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FBA" w:rsidRPr="0006698A" w:rsidRDefault="00122FBA" w:rsidP="00122FBA">
      <w:pPr>
        <w:tabs>
          <w:tab w:val="left" w:pos="5040"/>
        </w:tabs>
        <w:jc w:val="center"/>
        <w:rPr>
          <w:rFonts w:cstheme="minorHAnsi"/>
          <w:b/>
          <w:sz w:val="32"/>
          <w:szCs w:val="32"/>
        </w:rPr>
      </w:pP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ragraph">
                  <wp:posOffset>321945</wp:posOffset>
                </wp:positionV>
                <wp:extent cx="3514725" cy="31146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514725" cy="3114675"/>
                        </a:xfrm>
                        <a:prstGeom prst="rect">
                          <a:avLst/>
                        </a:prstGeom>
                        <a:solidFill>
                          <a:schemeClr val="lt1"/>
                        </a:solidFill>
                        <a:ln w="6350">
                          <a:solidFill>
                            <a:schemeClr val="bg1"/>
                          </a:solidFill>
                        </a:ln>
                      </wps:spPr>
                      <wps:txbx>
                        <w:txbxContent>
                          <w:p w:rsidR="0006698A" w:rsidRDefault="0006698A">
                            <w:r w:rsidRPr="0006698A">
                              <w:rPr>
                                <w:noProof/>
                                <w:lang w:eastAsia="en-GB"/>
                              </w:rPr>
                              <w:drawing>
                                <wp:inline distT="0" distB="0" distL="0" distR="0">
                                  <wp:extent cx="3325495" cy="4317580"/>
                                  <wp:effectExtent l="0" t="0" r="8255" b="6985"/>
                                  <wp:docPr id="2" name="Picture 2" descr="T:\SLT\Therapy Dog\Miss Molly 16 wee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LT\Therapy Dog\Miss Molly 16 week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25495" cy="43175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25.35pt;width:276.75pt;height:245.25pt;z-index:25165926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" fillcolor="white [3201]" strokecolor="white [3212]" strokeweight=".5pt">
                <v:textbox>
                  <w:txbxContent>
                    <w:p w:rsidR="0006698A" w:rsidRDefault="0006698A">
                      <w:r w:rsidRPr="0006698A">
                        <w:rPr>
                          <w:noProof/>
                          <w:lang w:eastAsia="en-GB"/>
                        </w:rPr>
                        <w:drawing>
                          <wp:inline distT="0" distB="0" distL="0" distR="0">
                            <wp:extent cx="3325495" cy="4317580"/>
                            <wp:effectExtent l="0" t="0" r="8255" b="6985"/>
                            <wp:docPr id="2" name="Picture 2" descr="T:\SLT\Therapy Dog\Miss Molly 16 wee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LT\Therapy Dog\Miss Molly 16 week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25495" cy="4317580"/>
                                    </a:xfrm>
                                    <a:prstGeom prst="rect">
                                      <a:avLst/>
                                    </a:prstGeom>
                                    <a:noFill/>
                                    <a:ln>
                                      <a:noFill/>
                                    </a:ln>
                                  </pic:spPr>
                                </pic:pic>
                              </a:graphicData>
                            </a:graphic>
                          </wp:inline>
                        </w:drawing>
                      </w:r>
                    </w:p>
                  </w:txbxContent>
                </v:textbox>
                <w10:wrap anchorx="page"/>
              </v:shape>
            </w:pict>
          </mc:Fallback>
        </mc:AlternateContent>
      </w:r>
      <w:r w:rsidR="00A1652B">
        <w:rPr>
          <w:rFonts w:cstheme="minorHAnsi"/>
          <w:b/>
          <w:sz w:val="32"/>
          <w:szCs w:val="32"/>
        </w:rPr>
        <w:t>Phase 3</w:t>
      </w:r>
      <w:bookmarkStart w:id="0" w:name="_GoBack"/>
      <w:bookmarkEnd w:id="0"/>
    </w:p>
    <w:p w:rsidR="0006698A" w:rsidRDefault="0006698A" w:rsidP="0006698A"/>
    <w:p w:rsidR="00122FBA" w:rsidRDefault="00122FBA" w:rsidP="0006698A"/>
    <w:p w:rsidR="00122FBA" w:rsidRDefault="00122FBA" w:rsidP="0006698A"/>
    <w:p w:rsidR="00122FBA" w:rsidRDefault="00122FBA" w:rsidP="0006698A"/>
    <w:p w:rsidR="00122FBA" w:rsidRPr="0006698A" w:rsidRDefault="00122FBA" w:rsidP="0006698A"/>
    <w:p w:rsidR="0006698A" w:rsidRPr="0006698A" w:rsidRDefault="0006698A" w:rsidP="0006698A"/>
    <w:p w:rsidR="0006698A" w:rsidRPr="0006698A" w:rsidRDefault="0006698A" w:rsidP="0006698A"/>
    <w:p w:rsidR="0006698A" w:rsidRPr="0006698A" w:rsidRDefault="0006698A" w:rsidP="0006698A"/>
    <w:p w:rsidR="0006698A" w:rsidRPr="0006698A" w:rsidRDefault="0006698A" w:rsidP="0006698A"/>
    <w:p w:rsidR="0006698A" w:rsidRPr="0006698A" w:rsidRDefault="0006698A" w:rsidP="0006698A"/>
    <w:p w:rsidR="00122FBA" w:rsidRPr="00122FBA" w:rsidRDefault="00122FBA" w:rsidP="0006698A">
      <w:pPr>
        <w:tabs>
          <w:tab w:val="left" w:pos="5040"/>
        </w:tabs>
        <w:jc w:val="center"/>
        <w:rPr>
          <w:rFonts w:cstheme="minorHAnsi"/>
          <w:b/>
          <w:sz w:val="16"/>
          <w:szCs w:val="16"/>
        </w:rPr>
      </w:pPr>
    </w:p>
    <w:p w:rsidR="00741329" w:rsidRDefault="0006698A" w:rsidP="0006698A">
      <w:pPr>
        <w:tabs>
          <w:tab w:val="left" w:pos="5040"/>
        </w:tabs>
        <w:jc w:val="center"/>
        <w:rPr>
          <w:rFonts w:cstheme="minorHAnsi"/>
          <w:b/>
          <w:sz w:val="96"/>
          <w:szCs w:val="96"/>
        </w:rPr>
      </w:pPr>
      <w:r w:rsidRPr="0006698A">
        <w:rPr>
          <w:rFonts w:cstheme="minorHAnsi"/>
          <w:b/>
          <w:sz w:val="96"/>
          <w:szCs w:val="96"/>
        </w:rPr>
        <w:t>Miss Molly’s Adventures</w:t>
      </w:r>
    </w:p>
    <w:p w:rsidR="0006698A" w:rsidRDefault="0006698A" w:rsidP="0006698A">
      <w:pPr>
        <w:tabs>
          <w:tab w:val="left" w:pos="5040"/>
        </w:tabs>
        <w:jc w:val="center"/>
        <w:rPr>
          <w:rFonts w:cstheme="minorHAnsi"/>
          <w:b/>
          <w:sz w:val="32"/>
          <w:szCs w:val="32"/>
        </w:rPr>
      </w:pPr>
      <w:r>
        <w:rPr>
          <w:rFonts w:cstheme="minorHAnsi"/>
          <w:b/>
          <w:sz w:val="32"/>
          <w:szCs w:val="32"/>
        </w:rPr>
        <w:t>Congratulations… Miss Mol</w:t>
      </w:r>
      <w:r w:rsidR="00122FBA">
        <w:rPr>
          <w:rFonts w:cstheme="minorHAnsi"/>
          <w:b/>
          <w:sz w:val="32"/>
          <w:szCs w:val="32"/>
        </w:rPr>
        <w:t xml:space="preserve">ly has chosen to send her </w:t>
      </w:r>
      <w:r>
        <w:rPr>
          <w:rFonts w:cstheme="minorHAnsi"/>
          <w:b/>
          <w:sz w:val="32"/>
          <w:szCs w:val="32"/>
        </w:rPr>
        <w:t>Miss Mini Molly toy home with you to have an adventure. Miss Molly asks that you take very good care of the toy Miss Molly</w:t>
      </w:r>
      <w:r w:rsidR="00122FBA">
        <w:rPr>
          <w:rFonts w:cstheme="minorHAnsi"/>
          <w:b/>
          <w:sz w:val="32"/>
          <w:szCs w:val="32"/>
        </w:rPr>
        <w:t>,</w:t>
      </w:r>
      <w:r>
        <w:rPr>
          <w:rFonts w:cstheme="minorHAnsi"/>
          <w:b/>
          <w:sz w:val="32"/>
          <w:szCs w:val="32"/>
        </w:rPr>
        <w:t xml:space="preserve"> the</w:t>
      </w:r>
      <w:r w:rsidR="00122FBA">
        <w:rPr>
          <w:rFonts w:cstheme="minorHAnsi"/>
          <w:b/>
          <w:sz w:val="32"/>
          <w:szCs w:val="32"/>
        </w:rPr>
        <w:t xml:space="preserve"> adventure </w:t>
      </w:r>
      <w:r>
        <w:rPr>
          <w:rFonts w:cstheme="minorHAnsi"/>
          <w:b/>
          <w:sz w:val="32"/>
          <w:szCs w:val="32"/>
        </w:rPr>
        <w:t>bag and the adventure book.</w:t>
      </w:r>
    </w:p>
    <w:p w:rsidR="0006698A" w:rsidRDefault="0006698A" w:rsidP="00122FBA">
      <w:pPr>
        <w:tabs>
          <w:tab w:val="left" w:pos="5040"/>
        </w:tabs>
        <w:ind w:left="-142"/>
        <w:jc w:val="center"/>
        <w:rPr>
          <w:rFonts w:cstheme="minorHAnsi"/>
          <w:b/>
          <w:sz w:val="32"/>
          <w:szCs w:val="32"/>
        </w:rPr>
      </w:pPr>
      <w:r>
        <w:rPr>
          <w:rFonts w:cstheme="minorHAnsi"/>
          <w:b/>
          <w:sz w:val="32"/>
          <w:szCs w:val="32"/>
        </w:rPr>
        <w:t xml:space="preserve">Miss Molly would love to read about where you took her (the toy) to, what you had to eat, the fun you had and how you took care of her. Make sure you remember what we have been learning about to keep all living things healthy, including Miss Molly and yourself. You can </w:t>
      </w:r>
      <w:r w:rsidR="00122FBA">
        <w:rPr>
          <w:rFonts w:cstheme="minorHAnsi"/>
          <w:b/>
          <w:sz w:val="32"/>
          <w:szCs w:val="32"/>
        </w:rPr>
        <w:t>use one</w:t>
      </w:r>
      <w:r>
        <w:rPr>
          <w:rFonts w:cstheme="minorHAnsi"/>
          <w:b/>
          <w:sz w:val="32"/>
          <w:szCs w:val="32"/>
        </w:rPr>
        <w:t xml:space="preserve"> whole page to do some writing, draw pictures, do some maths and even stick a photograph in. </w:t>
      </w:r>
      <w:r w:rsidR="00122FBA">
        <w:rPr>
          <w:rFonts w:cstheme="minorHAnsi"/>
          <w:b/>
          <w:sz w:val="32"/>
          <w:szCs w:val="32"/>
        </w:rPr>
        <w:t xml:space="preserve">Miss Molly loves having stories read to her too </w:t>
      </w:r>
      <w:r w:rsidR="00122FBA" w:rsidRPr="00122FBA">
        <w:rPr>
          <w:rFonts w:cstheme="minorHAnsi"/>
          <w:b/>
          <w:sz w:val="32"/>
          <w:szCs w:val="32"/>
        </w:rPr>
        <w:sym w:font="Wingdings" w:char="F04A"/>
      </w:r>
      <w:r w:rsidR="00122FBA">
        <w:rPr>
          <w:rFonts w:cstheme="minorHAnsi"/>
          <w:b/>
          <w:sz w:val="32"/>
          <w:szCs w:val="32"/>
        </w:rPr>
        <w:t>.</w:t>
      </w:r>
    </w:p>
    <w:p w:rsidR="0006698A" w:rsidRDefault="0006698A" w:rsidP="0006698A">
      <w:pPr>
        <w:tabs>
          <w:tab w:val="left" w:pos="5040"/>
        </w:tabs>
        <w:jc w:val="center"/>
        <w:rPr>
          <w:rFonts w:cstheme="minorHAnsi"/>
          <w:b/>
          <w:sz w:val="32"/>
          <w:szCs w:val="32"/>
        </w:rPr>
      </w:pPr>
      <w:r>
        <w:rPr>
          <w:rFonts w:cstheme="minorHAnsi"/>
          <w:b/>
          <w:sz w:val="32"/>
          <w:szCs w:val="32"/>
        </w:rPr>
        <w:t>Have a great time.</w:t>
      </w:r>
    </w:p>
    <w:p w:rsidR="0006698A" w:rsidRDefault="0006698A" w:rsidP="0006698A">
      <w:pPr>
        <w:tabs>
          <w:tab w:val="left" w:pos="5040"/>
        </w:tabs>
        <w:jc w:val="center"/>
        <w:rPr>
          <w:rFonts w:cstheme="minorHAnsi"/>
          <w:b/>
          <w:sz w:val="32"/>
          <w:szCs w:val="32"/>
        </w:rPr>
      </w:pPr>
      <w:r>
        <w:rPr>
          <w:rFonts w:cstheme="minorHAnsi"/>
          <w:b/>
          <w:sz w:val="32"/>
          <w:szCs w:val="32"/>
        </w:rPr>
        <w:t xml:space="preserve">Lots of love </w:t>
      </w:r>
    </w:p>
    <w:p w:rsidR="0006698A" w:rsidRPr="0006698A" w:rsidRDefault="0006698A" w:rsidP="0006698A">
      <w:pPr>
        <w:tabs>
          <w:tab w:val="left" w:pos="5040"/>
        </w:tabs>
        <w:jc w:val="center"/>
        <w:rPr>
          <w:rFonts w:cstheme="minorHAnsi"/>
          <w:b/>
          <w:sz w:val="32"/>
          <w:szCs w:val="32"/>
        </w:rPr>
      </w:pPr>
      <w:r>
        <w:rPr>
          <w:rFonts w:cstheme="minorHAnsi"/>
          <w:b/>
          <w:sz w:val="32"/>
          <w:szCs w:val="32"/>
        </w:rPr>
        <w:t xml:space="preserve">Miss Molly       </w:t>
      </w:r>
      <w:r>
        <w:rPr>
          <w:noProof/>
          <w:lang w:eastAsia="en-GB"/>
        </w:rPr>
        <w:drawing>
          <wp:inline distT="0" distB="0" distL="0" distR="0">
            <wp:extent cx="665668" cy="390525"/>
            <wp:effectExtent l="0" t="0" r="1270" b="0"/>
            <wp:docPr id="3" name="Picture 3" descr="Custom Vinyl Car Decal Infinity Pet Love Paw Print Heart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tom Vinyl Car Decal Infinity Pet Love Paw Print Heart | eB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3949" cy="412983"/>
                    </a:xfrm>
                    <a:prstGeom prst="rect">
                      <a:avLst/>
                    </a:prstGeom>
                    <a:noFill/>
                    <a:ln>
                      <a:noFill/>
                    </a:ln>
                  </pic:spPr>
                </pic:pic>
              </a:graphicData>
            </a:graphic>
          </wp:inline>
        </w:drawing>
      </w:r>
      <w:r w:rsidR="00122FBA">
        <w:rPr>
          <w:rFonts w:cstheme="minorHAnsi"/>
          <w:b/>
          <w:sz w:val="32"/>
          <w:szCs w:val="32"/>
        </w:rPr>
        <w:t xml:space="preserve">                         </w:t>
      </w:r>
    </w:p>
    <w:sectPr w:rsidR="0006698A" w:rsidRPr="0006698A" w:rsidSect="00122FBA">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98A"/>
    <w:rsid w:val="0006698A"/>
    <w:rsid w:val="00122FBA"/>
    <w:rsid w:val="004A0146"/>
    <w:rsid w:val="007D673D"/>
    <w:rsid w:val="00A1652B"/>
    <w:rsid w:val="00A46113"/>
    <w:rsid w:val="00B61A9E"/>
    <w:rsid w:val="00D86377"/>
    <w:rsid w:val="00DC0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8274"/>
  <w15:chartTrackingRefBased/>
  <w15:docId w15:val="{D4FA6D7E-881A-4008-AD6A-245A517C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2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F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113</Words>
  <Characters>646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Rowley, Joanne</dc:creator>
  <cp:keywords/>
  <dc:description/>
  <cp:lastModifiedBy>Rowley, Joanne</cp:lastModifiedBy>
  <cp:revision>2</cp:revision>
  <cp:lastPrinted>2022-03-04T10:12:00Z</cp:lastPrinted>
  <dcterms:created xsi:type="dcterms:W3CDTF">2022-03-04T09:55:00Z</dcterms:created>
  <dcterms:modified xsi:type="dcterms:W3CDTF">2022-03-04T11:38:00Z</dcterms:modified>
</cp:coreProperties>
</file>