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BC" w:rsidRPr="00BE0DBC" w:rsidRDefault="00BE0DBC" w:rsidP="00BE0DBC">
      <w:pPr>
        <w:pStyle w:val="Heading1"/>
        <w:rPr>
          <w:rFonts w:asciiTheme="minorHAnsi" w:hAnsiTheme="minorHAnsi" w:cstheme="minorHAnsi"/>
          <w:color w:val="auto"/>
          <w:sz w:val="20"/>
          <w:szCs w:val="20"/>
        </w:rPr>
      </w:pPr>
      <w:r w:rsidRPr="00BE0DBC">
        <w:rPr>
          <w:rFonts w:asciiTheme="minorHAnsi" w:hAnsiTheme="minorHAnsi" w:cstheme="minorHAnsi"/>
          <w:noProof/>
          <w:color w:val="auto"/>
          <w:sz w:val="20"/>
          <w:szCs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7A1A841" wp14:editId="4FC08860">
            <wp:simplePos x="0" y="0"/>
            <wp:positionH relativeFrom="margin">
              <wp:posOffset>5679440</wp:posOffset>
            </wp:positionH>
            <wp:positionV relativeFrom="margin">
              <wp:posOffset>425450</wp:posOffset>
            </wp:positionV>
            <wp:extent cx="644525" cy="666750"/>
            <wp:effectExtent l="0" t="0" r="3175" b="0"/>
            <wp:wrapSquare wrapText="bothSides"/>
            <wp:docPr id="1" name="Picture 1" descr="Macintosh HD:Users:jimturner:Desktop:St Paul's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imturner:Desktop:St Paul's Logo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0DBC">
        <w:rPr>
          <w:rFonts w:asciiTheme="minorHAnsi" w:hAnsiTheme="minorHAnsi" w:cstheme="minorHAnsi"/>
          <w:noProof/>
          <w:color w:val="auto"/>
          <w:sz w:val="20"/>
          <w:szCs w:val="20"/>
        </w:rPr>
        <w:t>Headteacher: Mrs J Rowley BSc (Hons.) QTS, PGCE, N.P.Q.H.</w:t>
      </w:r>
    </w:p>
    <w:p w:rsidR="00BE0DBC" w:rsidRPr="00BE0DBC" w:rsidRDefault="00BE0DBC" w:rsidP="00BE0DBC">
      <w:pPr>
        <w:pStyle w:val="Head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E0DBC">
        <w:rPr>
          <w:rFonts w:asciiTheme="minorHAnsi" w:hAnsiTheme="minorHAnsi" w:cstheme="minorHAnsi"/>
          <w:b/>
          <w:color w:val="FF0000"/>
          <w:sz w:val="20"/>
          <w:szCs w:val="20"/>
        </w:rPr>
        <w:t>St. Paul’s CE Primary School</w:t>
      </w:r>
    </w:p>
    <w:p w:rsidR="00BE0DBC" w:rsidRPr="007D1D4F" w:rsidRDefault="00BE0DBC" w:rsidP="00BE0DBC">
      <w:pPr>
        <w:pStyle w:val="Header"/>
        <w:rPr>
          <w:rFonts w:asciiTheme="minorHAnsi" w:hAnsiTheme="minorHAnsi" w:cstheme="minorHAnsi"/>
          <w:sz w:val="20"/>
          <w:szCs w:val="20"/>
        </w:rPr>
      </w:pPr>
      <w:r w:rsidRPr="007D1D4F">
        <w:rPr>
          <w:rFonts w:asciiTheme="minorHAnsi" w:hAnsiTheme="minorHAnsi" w:cstheme="minorHAnsi"/>
          <w:sz w:val="20"/>
          <w:szCs w:val="20"/>
        </w:rPr>
        <w:t>Heathside Grove</w:t>
      </w:r>
    </w:p>
    <w:p w:rsidR="00BE0DBC" w:rsidRPr="007D1D4F" w:rsidRDefault="00BE0DBC" w:rsidP="00BE0DBC">
      <w:pPr>
        <w:pStyle w:val="Header"/>
        <w:tabs>
          <w:tab w:val="clear" w:pos="4153"/>
          <w:tab w:val="clear" w:pos="8306"/>
          <w:tab w:val="left" w:pos="1770"/>
        </w:tabs>
        <w:rPr>
          <w:rFonts w:asciiTheme="minorHAnsi" w:hAnsiTheme="minorHAnsi" w:cstheme="minorHAnsi"/>
          <w:sz w:val="20"/>
          <w:szCs w:val="20"/>
        </w:rPr>
      </w:pPr>
      <w:r w:rsidRPr="007D1D4F">
        <w:rPr>
          <w:rFonts w:asciiTheme="minorHAnsi" w:hAnsiTheme="minorHAnsi" w:cstheme="minorHAnsi"/>
          <w:sz w:val="20"/>
          <w:szCs w:val="20"/>
        </w:rPr>
        <w:t>Walkden</w:t>
      </w:r>
      <w:r w:rsidRPr="007D1D4F">
        <w:rPr>
          <w:rFonts w:asciiTheme="minorHAnsi" w:hAnsiTheme="minorHAnsi" w:cstheme="minorHAnsi"/>
          <w:sz w:val="20"/>
          <w:szCs w:val="20"/>
        </w:rPr>
        <w:tab/>
      </w:r>
    </w:p>
    <w:p w:rsidR="00BE0DBC" w:rsidRPr="007D1D4F" w:rsidRDefault="00BE0DBC" w:rsidP="00BE0DBC">
      <w:pPr>
        <w:pStyle w:val="Header"/>
        <w:rPr>
          <w:rFonts w:asciiTheme="minorHAnsi" w:hAnsiTheme="minorHAnsi" w:cstheme="minorHAnsi"/>
          <w:sz w:val="20"/>
          <w:szCs w:val="20"/>
        </w:rPr>
      </w:pPr>
      <w:r w:rsidRPr="007D1D4F">
        <w:rPr>
          <w:rFonts w:asciiTheme="minorHAnsi" w:hAnsiTheme="minorHAnsi" w:cstheme="minorHAnsi"/>
          <w:sz w:val="20"/>
          <w:szCs w:val="20"/>
        </w:rPr>
        <w:t>Manchester</w:t>
      </w:r>
    </w:p>
    <w:p w:rsidR="00BE0DBC" w:rsidRPr="007D1D4F" w:rsidRDefault="00BE0DBC" w:rsidP="00BE0DBC">
      <w:pPr>
        <w:pStyle w:val="Header"/>
        <w:rPr>
          <w:rFonts w:asciiTheme="minorHAnsi" w:hAnsiTheme="minorHAnsi" w:cstheme="minorHAnsi"/>
          <w:sz w:val="20"/>
          <w:szCs w:val="20"/>
        </w:rPr>
      </w:pPr>
      <w:r w:rsidRPr="007D1D4F">
        <w:rPr>
          <w:rFonts w:asciiTheme="minorHAnsi" w:hAnsiTheme="minorHAnsi" w:cstheme="minorHAnsi"/>
          <w:sz w:val="20"/>
          <w:szCs w:val="20"/>
        </w:rPr>
        <w:t>M28 3NZ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7D1D4F">
        <w:rPr>
          <w:rFonts w:asciiTheme="minorHAnsi" w:hAnsiTheme="minorHAnsi" w:cstheme="minorHAnsi"/>
          <w:sz w:val="20"/>
          <w:szCs w:val="20"/>
        </w:rPr>
        <w:t>Tel: 0161 790 8915</w:t>
      </w:r>
    </w:p>
    <w:p w:rsidR="00BE0DBC" w:rsidRPr="007D1D4F" w:rsidRDefault="00BE0DBC" w:rsidP="00BE0DBC">
      <w:pPr>
        <w:pStyle w:val="Header"/>
        <w:rPr>
          <w:rFonts w:asciiTheme="minorHAnsi" w:hAnsiTheme="minorHAnsi" w:cstheme="minorHAnsi"/>
          <w:sz w:val="20"/>
          <w:szCs w:val="20"/>
        </w:rPr>
      </w:pPr>
      <w:r w:rsidRPr="007D1D4F">
        <w:rPr>
          <w:rFonts w:asciiTheme="minorHAnsi" w:hAnsiTheme="minorHAnsi" w:cstheme="minorHAnsi"/>
          <w:sz w:val="20"/>
          <w:szCs w:val="20"/>
        </w:rPr>
        <w:t>Website:</w:t>
      </w:r>
      <w:r>
        <w:rPr>
          <w:sz w:val="20"/>
          <w:szCs w:val="20"/>
        </w:rPr>
        <w:t xml:space="preserve"> </w:t>
      </w:r>
      <w:hyperlink r:id="rId9" w:history="1">
        <w:r w:rsidRPr="007D1D4F">
          <w:rPr>
            <w:rStyle w:val="Hyperlink"/>
            <w:rFonts w:asciiTheme="minorHAnsi" w:hAnsiTheme="minorHAnsi" w:cstheme="minorHAnsi"/>
            <w:sz w:val="20"/>
            <w:szCs w:val="20"/>
          </w:rPr>
          <w:t>www.stpaulsce.co.uk</w:t>
        </w:r>
      </w:hyperlink>
      <w:r w:rsidRPr="007D1D4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D1D4F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10" w:history="1">
        <w:r w:rsidRPr="007D1D4F">
          <w:rPr>
            <w:rStyle w:val="Hyperlink"/>
            <w:rFonts w:asciiTheme="minorHAnsi" w:hAnsiTheme="minorHAnsi" w:cstheme="minorHAnsi"/>
            <w:sz w:val="20"/>
            <w:szCs w:val="20"/>
          </w:rPr>
          <w:t>stpaulsheathside.ceprimaryschool@salford.gov.uk</w:t>
        </w:r>
      </w:hyperlink>
    </w:p>
    <w:p w:rsidR="00C334D6" w:rsidRDefault="00C334D6" w:rsidP="00C334D6">
      <w:pPr>
        <w:ind w:left="-426"/>
        <w:rPr>
          <w:rFonts w:cstheme="minorHAnsi"/>
          <w:sz w:val="20"/>
          <w:szCs w:val="20"/>
        </w:rPr>
      </w:pPr>
    </w:p>
    <w:p w:rsidR="00EB08CA" w:rsidRPr="00193CDF" w:rsidRDefault="00215F4D" w:rsidP="00BD6657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29/10</w:t>
      </w:r>
      <w:r w:rsidR="00193CDF" w:rsidRPr="00193CDF">
        <w:rPr>
          <w:rFonts w:ascii="Calibri" w:hAnsi="Calibri" w:cs="Calibri"/>
          <w:sz w:val="20"/>
          <w:szCs w:val="20"/>
        </w:rPr>
        <w:t>/19</w:t>
      </w:r>
    </w:p>
    <w:p w:rsidR="00C12D25" w:rsidRPr="006E276C" w:rsidRDefault="00E26F91" w:rsidP="00E26F91">
      <w:pPr>
        <w:jc w:val="center"/>
        <w:rPr>
          <w:rFonts w:cstheme="minorHAnsi"/>
        </w:rPr>
      </w:pPr>
      <w:r w:rsidRPr="006E276C">
        <w:rPr>
          <w:rFonts w:cstheme="minorHAnsi"/>
          <w:b/>
          <w:u w:val="single"/>
        </w:rPr>
        <w:t xml:space="preserve">Friends </w:t>
      </w:r>
      <w:r w:rsidR="00215F4D" w:rsidRPr="006E276C">
        <w:rPr>
          <w:rFonts w:cstheme="minorHAnsi"/>
          <w:b/>
          <w:u w:val="single"/>
        </w:rPr>
        <w:t>of</w:t>
      </w:r>
      <w:r w:rsidRPr="006E276C">
        <w:rPr>
          <w:rFonts w:cstheme="minorHAnsi"/>
          <w:b/>
          <w:u w:val="single"/>
        </w:rPr>
        <w:t xml:space="preserve"> St Paul’s Meeting</w:t>
      </w:r>
    </w:p>
    <w:p w:rsidR="00C12D25" w:rsidRPr="006E276C" w:rsidRDefault="00C12D25" w:rsidP="00C12D25">
      <w:pPr>
        <w:rPr>
          <w:rFonts w:cstheme="minorHAnsi"/>
        </w:rPr>
      </w:pPr>
      <w:r w:rsidRPr="006E276C">
        <w:rPr>
          <w:rFonts w:cstheme="minorHAnsi"/>
        </w:rPr>
        <w:t>Dear Parents/Carers and Guardians,</w:t>
      </w:r>
    </w:p>
    <w:p w:rsidR="00C12D25" w:rsidRPr="006E276C" w:rsidRDefault="00E26F91" w:rsidP="00C12D25">
      <w:pPr>
        <w:rPr>
          <w:rFonts w:cstheme="minorHAnsi"/>
        </w:rPr>
      </w:pPr>
      <w:r w:rsidRPr="006E276C">
        <w:rPr>
          <w:rFonts w:cstheme="minorHAnsi"/>
        </w:rPr>
        <w:t xml:space="preserve">A big thank you to all those who attended our meeting </w:t>
      </w:r>
      <w:r w:rsidR="00215F4D" w:rsidRPr="006E276C">
        <w:rPr>
          <w:rFonts w:cstheme="minorHAnsi"/>
        </w:rPr>
        <w:t>on Thursday 17</w:t>
      </w:r>
      <w:r w:rsidR="00215F4D" w:rsidRPr="006E276C">
        <w:rPr>
          <w:rFonts w:cstheme="minorHAnsi"/>
          <w:vertAlign w:val="superscript"/>
        </w:rPr>
        <w:t>th</w:t>
      </w:r>
      <w:r w:rsidR="00215F4D" w:rsidRPr="006E276C">
        <w:rPr>
          <w:rFonts w:cstheme="minorHAnsi"/>
        </w:rPr>
        <w:t xml:space="preserve"> October </w:t>
      </w:r>
      <w:r w:rsidRPr="006E276C">
        <w:rPr>
          <w:rFonts w:cstheme="minorHAnsi"/>
        </w:rPr>
        <w:t xml:space="preserve">of </w:t>
      </w:r>
      <w:r w:rsidR="003E4A6E" w:rsidRPr="006E276C">
        <w:rPr>
          <w:rFonts w:cstheme="minorHAnsi"/>
        </w:rPr>
        <w:t xml:space="preserve">the </w:t>
      </w:r>
      <w:r w:rsidR="001C22A3" w:rsidRPr="006E276C">
        <w:rPr>
          <w:rFonts w:cstheme="minorHAnsi"/>
        </w:rPr>
        <w:t>Friends</w:t>
      </w:r>
      <w:r w:rsidR="003E4A6E" w:rsidRPr="006E276C">
        <w:rPr>
          <w:rFonts w:cstheme="minorHAnsi"/>
        </w:rPr>
        <w:t xml:space="preserve"> </w:t>
      </w:r>
      <w:r w:rsidR="001C22A3" w:rsidRPr="006E276C">
        <w:rPr>
          <w:rFonts w:cstheme="minorHAnsi"/>
        </w:rPr>
        <w:t>of</w:t>
      </w:r>
      <w:r w:rsidR="003E4A6E" w:rsidRPr="006E276C">
        <w:rPr>
          <w:rFonts w:cstheme="minorHAnsi"/>
        </w:rPr>
        <w:t xml:space="preserve"> St Pauls group.</w:t>
      </w:r>
    </w:p>
    <w:p w:rsidR="00C12D25" w:rsidRPr="006E276C" w:rsidRDefault="003E4A6E" w:rsidP="00C12D25">
      <w:pPr>
        <w:jc w:val="both"/>
        <w:rPr>
          <w:rFonts w:ascii="Calibri" w:hAnsi="Calibri"/>
        </w:rPr>
      </w:pPr>
      <w:r w:rsidRPr="006E276C">
        <w:rPr>
          <w:rFonts w:ascii="Calibri" w:hAnsi="Calibri"/>
        </w:rPr>
        <w:t xml:space="preserve">The items discussed were as follows: </w:t>
      </w:r>
    </w:p>
    <w:p w:rsidR="00215F4D" w:rsidRPr="006E276C" w:rsidRDefault="00215F4D" w:rsidP="00215F4D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6E276C">
        <w:rPr>
          <w:rFonts w:ascii="Calibri" w:hAnsi="Calibri"/>
          <w:sz w:val="22"/>
          <w:szCs w:val="22"/>
        </w:rPr>
        <w:t>The upcoming family cinema social event</w:t>
      </w:r>
      <w:r w:rsidR="003E4A6E" w:rsidRPr="006E276C">
        <w:rPr>
          <w:rFonts w:ascii="Calibri" w:hAnsi="Calibri"/>
          <w:sz w:val="22"/>
          <w:szCs w:val="22"/>
        </w:rPr>
        <w:t>.</w:t>
      </w:r>
    </w:p>
    <w:p w:rsidR="00215F4D" w:rsidRPr="006E276C" w:rsidRDefault="00215F4D" w:rsidP="00215F4D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6E276C">
        <w:rPr>
          <w:rFonts w:ascii="Calibri" w:hAnsi="Calibri"/>
          <w:sz w:val="22"/>
          <w:szCs w:val="22"/>
        </w:rPr>
        <w:t>Initial arrangements for the Christmas Fair</w:t>
      </w:r>
    </w:p>
    <w:p w:rsidR="003E4A6E" w:rsidRPr="006E276C" w:rsidRDefault="003E4A6E" w:rsidP="001C22A3">
      <w:pPr>
        <w:jc w:val="both"/>
        <w:rPr>
          <w:rFonts w:ascii="Calibri" w:hAnsi="Calibri"/>
        </w:rPr>
      </w:pPr>
    </w:p>
    <w:p w:rsidR="00215F4D" w:rsidRPr="006E276C" w:rsidRDefault="00215F4D" w:rsidP="00215F4D">
      <w:pPr>
        <w:pStyle w:val="ListParagraph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6E276C">
        <w:rPr>
          <w:rFonts w:ascii="Calibri" w:hAnsi="Calibri"/>
          <w:sz w:val="22"/>
          <w:szCs w:val="22"/>
        </w:rPr>
        <w:t>On Friday 8</w:t>
      </w:r>
      <w:r w:rsidR="00E15A5B" w:rsidRPr="006E276C">
        <w:rPr>
          <w:rFonts w:ascii="Calibri" w:hAnsi="Calibri"/>
          <w:sz w:val="22"/>
          <w:szCs w:val="22"/>
          <w:vertAlign w:val="superscript"/>
        </w:rPr>
        <w:t>th</w:t>
      </w:r>
      <w:r w:rsidRPr="006E276C">
        <w:rPr>
          <w:rFonts w:ascii="Calibri" w:hAnsi="Calibri"/>
          <w:sz w:val="22"/>
          <w:szCs w:val="22"/>
          <w:vertAlign w:val="superscript"/>
        </w:rPr>
        <w:t xml:space="preserve"> </w:t>
      </w:r>
      <w:r w:rsidRPr="006E276C">
        <w:rPr>
          <w:rFonts w:ascii="Calibri" w:hAnsi="Calibri"/>
          <w:sz w:val="22"/>
          <w:szCs w:val="22"/>
        </w:rPr>
        <w:t>November</w:t>
      </w:r>
      <w:r w:rsidR="00E15A5B" w:rsidRPr="006E276C">
        <w:rPr>
          <w:rFonts w:ascii="Calibri" w:hAnsi="Calibri"/>
          <w:sz w:val="22"/>
          <w:szCs w:val="22"/>
        </w:rPr>
        <w:t xml:space="preserve">, we will be holding </w:t>
      </w:r>
      <w:r w:rsidRPr="006E276C">
        <w:rPr>
          <w:rFonts w:ascii="Calibri" w:hAnsi="Calibri"/>
          <w:sz w:val="22"/>
          <w:szCs w:val="22"/>
        </w:rPr>
        <w:t xml:space="preserve">a social event </w:t>
      </w:r>
      <w:r w:rsidR="00E15A5B" w:rsidRPr="006E276C">
        <w:rPr>
          <w:rFonts w:ascii="Calibri" w:hAnsi="Calibri"/>
          <w:sz w:val="22"/>
          <w:szCs w:val="22"/>
        </w:rPr>
        <w:t>to raise money for</w:t>
      </w:r>
      <w:r w:rsidRPr="006E276C">
        <w:rPr>
          <w:rFonts w:ascii="Calibri" w:hAnsi="Calibri"/>
          <w:sz w:val="22"/>
          <w:szCs w:val="22"/>
        </w:rPr>
        <w:t xml:space="preserve"> school funds</w:t>
      </w:r>
      <w:r w:rsidR="00E15A5B" w:rsidRPr="006E276C">
        <w:rPr>
          <w:rFonts w:ascii="Calibri" w:hAnsi="Calibri"/>
          <w:sz w:val="22"/>
          <w:szCs w:val="22"/>
        </w:rPr>
        <w:t xml:space="preserve">. </w:t>
      </w:r>
      <w:r w:rsidRPr="006E276C">
        <w:rPr>
          <w:rFonts w:ascii="Calibri" w:hAnsi="Calibri"/>
          <w:sz w:val="22"/>
          <w:szCs w:val="22"/>
        </w:rPr>
        <w:t>This will be a cinema evening with refreshments.</w:t>
      </w:r>
    </w:p>
    <w:p w:rsidR="00215F4D" w:rsidRPr="006E276C" w:rsidRDefault="00215F4D" w:rsidP="00215F4D">
      <w:pPr>
        <w:pStyle w:val="ListParagraph"/>
        <w:jc w:val="both"/>
        <w:rPr>
          <w:rFonts w:ascii="Calibri" w:hAnsi="Calibri"/>
          <w:sz w:val="22"/>
          <w:szCs w:val="22"/>
        </w:rPr>
      </w:pPr>
      <w:r w:rsidRPr="006E276C">
        <w:rPr>
          <w:rFonts w:ascii="Calibri" w:hAnsi="Calibri"/>
          <w:sz w:val="22"/>
          <w:szCs w:val="22"/>
        </w:rPr>
        <w:t xml:space="preserve">Tickets will be sold per family at a cost of £2.00. </w:t>
      </w:r>
      <w:proofErr w:type="spellStart"/>
      <w:r w:rsidRPr="006E276C">
        <w:rPr>
          <w:rFonts w:ascii="Calibri" w:hAnsi="Calibri"/>
          <w:sz w:val="22"/>
          <w:szCs w:val="22"/>
        </w:rPr>
        <w:t>Famillies</w:t>
      </w:r>
      <w:proofErr w:type="spellEnd"/>
      <w:r w:rsidRPr="006E276C">
        <w:rPr>
          <w:rFonts w:ascii="Calibri" w:hAnsi="Calibri"/>
          <w:sz w:val="22"/>
          <w:szCs w:val="22"/>
        </w:rPr>
        <w:t xml:space="preserve"> will sit together on the mats and can bring cushions for comfort. </w:t>
      </w:r>
    </w:p>
    <w:p w:rsidR="00215F4D" w:rsidRPr="006E276C" w:rsidRDefault="00215F4D" w:rsidP="00215F4D">
      <w:pPr>
        <w:pStyle w:val="ListParagraph"/>
        <w:jc w:val="both"/>
        <w:rPr>
          <w:rFonts w:ascii="Calibri" w:hAnsi="Calibri"/>
          <w:sz w:val="22"/>
          <w:szCs w:val="22"/>
        </w:rPr>
      </w:pPr>
      <w:r w:rsidRPr="006E276C">
        <w:rPr>
          <w:rFonts w:ascii="Calibri" w:hAnsi="Calibri"/>
          <w:sz w:val="22"/>
          <w:szCs w:val="22"/>
        </w:rPr>
        <w:t>Refreshments such as hot dogs or pizza will be sold before the film starts and pop-corn and drinks will also be sold.</w:t>
      </w:r>
    </w:p>
    <w:p w:rsidR="00215F4D" w:rsidRPr="006E276C" w:rsidRDefault="00215F4D" w:rsidP="00215F4D">
      <w:pPr>
        <w:pStyle w:val="ListParagraph"/>
        <w:jc w:val="both"/>
        <w:rPr>
          <w:rFonts w:ascii="Calibri" w:hAnsi="Calibri"/>
          <w:sz w:val="22"/>
          <w:szCs w:val="22"/>
        </w:rPr>
      </w:pPr>
      <w:r w:rsidRPr="006E276C">
        <w:rPr>
          <w:rFonts w:ascii="Calibri" w:hAnsi="Calibri"/>
          <w:sz w:val="22"/>
          <w:szCs w:val="22"/>
        </w:rPr>
        <w:t xml:space="preserve">Initially 20 family tickets will be available sold on a first come first served basis. </w:t>
      </w:r>
    </w:p>
    <w:p w:rsidR="00215F4D" w:rsidRPr="006E276C" w:rsidRDefault="00215F4D" w:rsidP="00215F4D">
      <w:pPr>
        <w:pStyle w:val="ListParagraph"/>
        <w:jc w:val="both"/>
        <w:rPr>
          <w:rFonts w:ascii="Calibri" w:hAnsi="Calibri"/>
          <w:sz w:val="22"/>
          <w:szCs w:val="22"/>
        </w:rPr>
      </w:pPr>
      <w:r w:rsidRPr="006E276C">
        <w:rPr>
          <w:rFonts w:ascii="Calibri" w:hAnsi="Calibri"/>
          <w:sz w:val="22"/>
          <w:szCs w:val="22"/>
        </w:rPr>
        <w:t>Members of the FOSP group will sell and cook refreshments and take the tickets.</w:t>
      </w:r>
    </w:p>
    <w:p w:rsidR="00215F4D" w:rsidRPr="006E276C" w:rsidRDefault="00215F4D" w:rsidP="00215F4D">
      <w:pPr>
        <w:pStyle w:val="ListParagraph"/>
        <w:jc w:val="both"/>
        <w:rPr>
          <w:rFonts w:ascii="Calibri" w:hAnsi="Calibri"/>
          <w:sz w:val="22"/>
          <w:szCs w:val="22"/>
        </w:rPr>
      </w:pPr>
      <w:r w:rsidRPr="006E276C">
        <w:rPr>
          <w:rFonts w:ascii="Calibri" w:hAnsi="Calibri"/>
          <w:sz w:val="22"/>
          <w:szCs w:val="22"/>
        </w:rPr>
        <w:t>School staff will put out the mats at the end of the day.</w:t>
      </w:r>
    </w:p>
    <w:p w:rsidR="00215F4D" w:rsidRPr="006E276C" w:rsidRDefault="00215F4D" w:rsidP="00215F4D">
      <w:pPr>
        <w:pStyle w:val="ListParagraph"/>
        <w:jc w:val="both"/>
        <w:rPr>
          <w:rFonts w:ascii="Calibri" w:hAnsi="Calibri"/>
          <w:sz w:val="22"/>
          <w:szCs w:val="22"/>
        </w:rPr>
      </w:pPr>
      <w:r w:rsidRPr="006E276C">
        <w:rPr>
          <w:rFonts w:ascii="Calibri" w:hAnsi="Calibri"/>
          <w:sz w:val="22"/>
          <w:szCs w:val="22"/>
        </w:rPr>
        <w:t>The school council will be asked to select the film choice for the event.</w:t>
      </w:r>
    </w:p>
    <w:p w:rsidR="00215F4D" w:rsidRPr="006E276C" w:rsidRDefault="00215F4D" w:rsidP="001C22A3">
      <w:pPr>
        <w:jc w:val="both"/>
        <w:rPr>
          <w:rFonts w:ascii="Calibri" w:hAnsi="Calibri"/>
        </w:rPr>
      </w:pPr>
    </w:p>
    <w:p w:rsidR="006E276C" w:rsidRPr="006E276C" w:rsidRDefault="006E276C" w:rsidP="006E276C">
      <w:pPr>
        <w:pStyle w:val="ListParagraph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6E276C">
        <w:rPr>
          <w:rFonts w:ascii="Calibri" w:hAnsi="Calibri"/>
          <w:sz w:val="22"/>
          <w:szCs w:val="22"/>
        </w:rPr>
        <w:t>To start preparing for the Christmas fair it was suggested that we send a text out advertising stall space for anyone who may wish to have a stall at the fair.</w:t>
      </w:r>
    </w:p>
    <w:p w:rsidR="006E276C" w:rsidRPr="006E276C" w:rsidRDefault="006E276C" w:rsidP="006E276C">
      <w:pPr>
        <w:pStyle w:val="ListParagraph"/>
        <w:ind w:left="785"/>
        <w:jc w:val="both"/>
        <w:rPr>
          <w:rFonts w:ascii="Calibri" w:hAnsi="Calibri"/>
          <w:sz w:val="22"/>
          <w:szCs w:val="22"/>
        </w:rPr>
      </w:pPr>
      <w:r w:rsidRPr="006E276C">
        <w:rPr>
          <w:rFonts w:ascii="Calibri" w:hAnsi="Calibri"/>
          <w:sz w:val="22"/>
          <w:szCs w:val="22"/>
        </w:rPr>
        <w:t>We will also begin asking companies for donations for the raffle.</w:t>
      </w:r>
    </w:p>
    <w:p w:rsidR="006E276C" w:rsidRPr="006E276C" w:rsidRDefault="006E276C" w:rsidP="006E276C">
      <w:pPr>
        <w:pStyle w:val="ListParagraph"/>
        <w:ind w:left="785"/>
        <w:jc w:val="both"/>
        <w:rPr>
          <w:rFonts w:ascii="Calibri" w:hAnsi="Calibri"/>
          <w:sz w:val="22"/>
          <w:szCs w:val="22"/>
        </w:rPr>
      </w:pPr>
      <w:r w:rsidRPr="006E276C">
        <w:rPr>
          <w:rFonts w:ascii="Calibri" w:hAnsi="Calibri"/>
          <w:sz w:val="22"/>
          <w:szCs w:val="22"/>
        </w:rPr>
        <w:t xml:space="preserve">It was suggested that we could put a thank you notice on the school website to thank companies for donations. </w:t>
      </w:r>
    </w:p>
    <w:p w:rsidR="006E276C" w:rsidRPr="006E276C" w:rsidRDefault="006E276C" w:rsidP="006E276C">
      <w:pPr>
        <w:pStyle w:val="ListParagraph"/>
        <w:ind w:left="785"/>
        <w:jc w:val="both"/>
        <w:rPr>
          <w:rFonts w:ascii="Calibri" w:hAnsi="Calibri"/>
          <w:sz w:val="22"/>
          <w:szCs w:val="22"/>
        </w:rPr>
      </w:pPr>
      <w:r w:rsidRPr="006E276C">
        <w:rPr>
          <w:rFonts w:ascii="Calibri" w:hAnsi="Calibri"/>
          <w:sz w:val="22"/>
          <w:szCs w:val="22"/>
        </w:rPr>
        <w:t xml:space="preserve">How to best use the space in school to reduce congestion in the hall was also discussed. </w:t>
      </w:r>
    </w:p>
    <w:p w:rsidR="006E276C" w:rsidRPr="006E276C" w:rsidRDefault="006E276C" w:rsidP="006E276C">
      <w:pPr>
        <w:ind w:left="425"/>
        <w:jc w:val="both"/>
        <w:rPr>
          <w:rFonts w:ascii="Calibri" w:hAnsi="Calibri"/>
          <w:color w:val="FF0000"/>
        </w:rPr>
      </w:pPr>
    </w:p>
    <w:p w:rsidR="00193CDF" w:rsidRPr="006E276C" w:rsidRDefault="00193CDF" w:rsidP="006E276C">
      <w:pPr>
        <w:jc w:val="both"/>
        <w:rPr>
          <w:rFonts w:ascii="Calibri" w:hAnsi="Calibri"/>
          <w:color w:val="FF0000"/>
        </w:rPr>
      </w:pPr>
      <w:r w:rsidRPr="006E276C">
        <w:rPr>
          <w:rFonts w:ascii="Calibri" w:hAnsi="Calibri"/>
        </w:rPr>
        <w:t xml:space="preserve">If you would like to help at any of the events mentioned above or cannot make the next meeting but would be interested in supporting the group, please contact Mrs </w:t>
      </w:r>
      <w:proofErr w:type="spellStart"/>
      <w:r w:rsidRPr="006E276C">
        <w:rPr>
          <w:rFonts w:ascii="Calibri" w:hAnsi="Calibri"/>
        </w:rPr>
        <w:t>Scoltock</w:t>
      </w:r>
      <w:proofErr w:type="spellEnd"/>
      <w:r w:rsidRPr="006E276C">
        <w:rPr>
          <w:rFonts w:ascii="Calibri" w:hAnsi="Calibri"/>
        </w:rPr>
        <w:t xml:space="preserve"> </w:t>
      </w:r>
      <w:r w:rsidR="006E276C" w:rsidRPr="006E276C">
        <w:rPr>
          <w:rFonts w:ascii="Calibri" w:hAnsi="Calibri"/>
        </w:rPr>
        <w:t>or Mrs Hick.</w:t>
      </w:r>
    </w:p>
    <w:p w:rsidR="006E276C" w:rsidRPr="006E276C" w:rsidRDefault="006E276C" w:rsidP="006E276C">
      <w:pPr>
        <w:jc w:val="both"/>
        <w:rPr>
          <w:rFonts w:ascii="Calibri" w:hAnsi="Calibri"/>
          <w:color w:val="FF0000"/>
        </w:rPr>
      </w:pPr>
      <w:bookmarkStart w:id="0" w:name="_GoBack"/>
      <w:bookmarkEnd w:id="0"/>
    </w:p>
    <w:p w:rsidR="00BD6657" w:rsidRPr="006E276C" w:rsidRDefault="00BD6657" w:rsidP="00C12D25">
      <w:pPr>
        <w:jc w:val="both"/>
        <w:rPr>
          <w:rFonts w:ascii="Calibri" w:hAnsi="Calibri"/>
        </w:rPr>
      </w:pPr>
      <w:r w:rsidRPr="006E276C">
        <w:rPr>
          <w:rFonts w:ascii="Calibri" w:hAnsi="Calibri"/>
        </w:rPr>
        <w:t>Yours sincerely,</w:t>
      </w:r>
    </w:p>
    <w:p w:rsidR="00193CDF" w:rsidRPr="006E276C" w:rsidRDefault="00193CDF" w:rsidP="00C12D25">
      <w:pPr>
        <w:jc w:val="both"/>
        <w:rPr>
          <w:rFonts w:ascii="Calibri" w:hAnsi="Calibri"/>
        </w:rPr>
      </w:pPr>
      <w:r w:rsidRPr="006E276C">
        <w:rPr>
          <w:rFonts w:ascii="Calibri" w:hAnsi="Calibri"/>
        </w:rPr>
        <w:t>Mrs Hick and Mrs Scoltock</w:t>
      </w:r>
    </w:p>
    <w:p w:rsidR="00BD6657" w:rsidRPr="006E276C" w:rsidRDefault="00BD6657" w:rsidP="00BD6657">
      <w:pPr>
        <w:spacing w:after="0" w:line="240" w:lineRule="auto"/>
        <w:rPr>
          <w:rFonts w:ascii="Brush Script MT" w:hAnsi="Brush Script MT"/>
          <w:noProof/>
          <w:color w:val="C0504D"/>
        </w:rPr>
      </w:pPr>
      <w:r w:rsidRPr="006E276C">
        <w:rPr>
          <w:rFonts w:ascii="Brush Script MT" w:hAnsi="Brush Script MT"/>
          <w:noProof/>
          <w:color w:val="C0504D"/>
        </w:rPr>
        <w:t>Mrs. J Rowley</w:t>
      </w:r>
    </w:p>
    <w:p w:rsidR="00BD6657" w:rsidRPr="006E276C" w:rsidRDefault="00BD6657" w:rsidP="00BD6657">
      <w:pPr>
        <w:spacing w:after="0" w:line="240" w:lineRule="auto"/>
        <w:rPr>
          <w:rFonts w:ascii="Calibri" w:hAnsi="Calibri" w:cs="Calibri"/>
          <w:noProof/>
          <w:color w:val="C0504D"/>
        </w:rPr>
      </w:pPr>
      <w:r w:rsidRPr="006E276C">
        <w:rPr>
          <w:rFonts w:ascii="Calibri" w:hAnsi="Calibri" w:cs="Calibri"/>
          <w:noProof/>
          <w:color w:val="000000"/>
        </w:rPr>
        <w:t>Headteacher</w:t>
      </w:r>
    </w:p>
    <w:p w:rsidR="00BD6657" w:rsidRPr="006E276C" w:rsidRDefault="00BD6657" w:rsidP="00BD6657">
      <w:pPr>
        <w:spacing w:after="0" w:line="240" w:lineRule="auto"/>
        <w:rPr>
          <w:rFonts w:ascii="Calibri" w:hAnsi="Calibri" w:cs="Calibri"/>
          <w:noProof/>
          <w:color w:val="000000"/>
        </w:rPr>
      </w:pPr>
      <w:r w:rsidRPr="006E276C">
        <w:rPr>
          <w:rFonts w:ascii="Calibri" w:hAnsi="Calibri" w:cs="Calibri"/>
          <w:noProof/>
          <w:color w:val="000000"/>
        </w:rPr>
        <w:t>St. Paul's C.E. Primary School</w:t>
      </w:r>
    </w:p>
    <w:p w:rsidR="00BD6657" w:rsidRPr="006E276C" w:rsidRDefault="00BD6657" w:rsidP="00BD6657">
      <w:pPr>
        <w:spacing w:after="0" w:line="240" w:lineRule="auto"/>
        <w:ind w:left="-142"/>
        <w:rPr>
          <w:rFonts w:ascii="Calibri" w:hAnsi="Calibri" w:cs="Calibri"/>
          <w:noProof/>
          <w:color w:val="000000"/>
        </w:rPr>
      </w:pPr>
      <w:r w:rsidRPr="006E276C">
        <w:rPr>
          <w:rFonts w:ascii="Calibri" w:hAnsi="Calibri" w:cs="Calibri"/>
          <w:noProof/>
          <w:color w:val="000000"/>
        </w:rPr>
        <w:t xml:space="preserve">   Heathside Grove</w:t>
      </w:r>
    </w:p>
    <w:p w:rsidR="00BE0DBC" w:rsidRPr="006E276C" w:rsidRDefault="00BE0DBC" w:rsidP="00BD6657">
      <w:pPr>
        <w:spacing w:after="0" w:line="240" w:lineRule="auto"/>
        <w:ind w:left="-142"/>
        <w:rPr>
          <w:rFonts w:ascii="Calibri" w:hAnsi="Calibri" w:cs="Calibri"/>
          <w:noProof/>
          <w:color w:val="000000"/>
        </w:rPr>
      </w:pPr>
      <w:r w:rsidRPr="006E276C">
        <w:rPr>
          <w:rFonts w:ascii="Calibri" w:hAnsi="Calibri" w:cs="Calibri"/>
          <w:noProof/>
          <w:color w:val="000000"/>
        </w:rPr>
        <w:t xml:space="preserve">   Walkden</w:t>
      </w:r>
    </w:p>
    <w:sectPr w:rsidR="00BE0DBC" w:rsidRPr="006E276C" w:rsidSect="00BD6657">
      <w:headerReference w:type="default" r:id="rId11"/>
      <w:footerReference w:type="default" r:id="rId12"/>
      <w:pgSz w:w="11906" w:h="16838"/>
      <w:pgMar w:top="-17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CAD" w:rsidRDefault="00442CAD" w:rsidP="00442CAD">
      <w:pPr>
        <w:spacing w:after="0" w:line="240" w:lineRule="auto"/>
      </w:pPr>
      <w:r>
        <w:separator/>
      </w:r>
    </w:p>
  </w:endnote>
  <w:endnote w:type="continuationSeparator" w:id="0">
    <w:p w:rsidR="00442CAD" w:rsidRDefault="00442CAD" w:rsidP="0044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CAD" w:rsidRDefault="00D35BD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E5E3BB" wp14:editId="225E4F35">
              <wp:simplePos x="0" y="0"/>
              <wp:positionH relativeFrom="column">
                <wp:posOffset>126365</wp:posOffset>
              </wp:positionH>
              <wp:positionV relativeFrom="paragraph">
                <wp:posOffset>568325</wp:posOffset>
              </wp:positionV>
              <wp:extent cx="6305550" cy="247650"/>
              <wp:effectExtent l="0" t="0" r="19050" b="190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55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3CCE" w:rsidRPr="00F53CCE" w:rsidRDefault="00BE0DBC" w:rsidP="00F53CCE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St. Paul’s CE Heathside Grove t</w:t>
                          </w:r>
                          <w:r w:rsidR="00F53CCE">
                            <w:rPr>
                              <w:sz w:val="18"/>
                              <w:szCs w:val="18"/>
                            </w:rPr>
                            <w:t>op of Salford’s Primary School League Table for progress in Reading, Writing and Maths at KS2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5E3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.95pt;margin-top:44.75pt;width:496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" fillcolor="white [3201]" strokecolor="white [3212]" strokeweight=".5pt">
              <v:textbox>
                <w:txbxContent>
                  <w:p w:rsidR="00F53CCE" w:rsidRPr="00F53CCE" w:rsidRDefault="00BE0DBC" w:rsidP="00F53CC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St. Paul’s CE Heathside Grove t</w:t>
                    </w:r>
                    <w:r w:rsidR="00F53CCE">
                      <w:rPr>
                        <w:sz w:val="18"/>
                        <w:szCs w:val="18"/>
                      </w:rPr>
                      <w:t>op of Salford’s Primary School League Table for progress in Reading, Writing and Maths at KS2 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FE58B1" wp14:editId="659D30CD">
          <wp:simplePos x="0" y="0"/>
          <wp:positionH relativeFrom="column">
            <wp:posOffset>5683250</wp:posOffset>
          </wp:positionH>
          <wp:positionV relativeFrom="paragraph">
            <wp:posOffset>62230</wp:posOffset>
          </wp:positionV>
          <wp:extent cx="1113155" cy="504825"/>
          <wp:effectExtent l="0" t="0" r="0" b="9525"/>
          <wp:wrapSquare wrapText="bothSides"/>
          <wp:docPr id="70" name="Picture 70" descr="Image result for SIAMS outstand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AMS outstand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CAD" w:rsidRPr="005409EB">
      <w:rPr>
        <w:noProof/>
        <w:lang w:eastAsia="en-GB"/>
      </w:rPr>
      <w:drawing>
        <wp:inline distT="0" distB="0" distL="0" distR="0" wp14:anchorId="394F3D1F" wp14:editId="2FE893F2">
          <wp:extent cx="609600" cy="459408"/>
          <wp:effectExtent l="0" t="0" r="0" b="0"/>
          <wp:docPr id="71" name="Picture 1" descr="T:\Admin\Headteacher\BIG Project\Fwd Congratulations from the BIG Award_files\image0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\Headteacher\BIG Project\Fwd Congratulations from the BIG Award_files\image00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696" cy="4692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2CAD">
      <w:t xml:space="preserve">        </w:t>
    </w:r>
    <w:r w:rsidR="00442CAD">
      <w:rPr>
        <w:noProof/>
        <w:lang w:eastAsia="en-GB"/>
      </w:rPr>
      <w:drawing>
        <wp:inline distT="0" distB="0" distL="0" distR="0" wp14:anchorId="088081E9" wp14:editId="450476B3">
          <wp:extent cx="537892" cy="479425"/>
          <wp:effectExtent l="0" t="0" r="0" b="0"/>
          <wp:docPr id="72" name="Picture 72" descr="http://integratedtreatmentservices.co.uk/wp-content/uploads/2013/10/Talk-Boost-Logo-230x205.ashx_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egratedtreatmentservices.co.uk/wp-content/uploads/2013/10/Talk-Boost-Logo-230x205.ashx_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7" cy="49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2CAD">
      <w:t xml:space="preserve">           </w:t>
    </w:r>
    <w:r w:rsidR="00A00B52">
      <w:t xml:space="preserve">         </w:t>
    </w:r>
    <w:r w:rsidR="00442CAD">
      <w:t xml:space="preserve"> </w:t>
    </w:r>
    <w:r w:rsidR="00442CAD" w:rsidRPr="0025023C">
      <w:rPr>
        <w:noProof/>
        <w:lang w:eastAsia="en-GB"/>
      </w:rPr>
      <w:drawing>
        <wp:inline distT="0" distB="0" distL="0" distR="0" wp14:anchorId="1CE5695F" wp14:editId="280810F1">
          <wp:extent cx="975360" cy="477855"/>
          <wp:effectExtent l="0" t="0" r="0" b="0"/>
          <wp:docPr id="73" name="Picture 73" descr="http://www.theglebeprimary.org.uk/wp-content/uploads/2016/02/ofsted-2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theglebeprimary.org.uk/wp-content/uploads/2016/02/ofsted-2-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906" cy="488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2CAD">
      <w:t xml:space="preserve">     </w:t>
    </w:r>
    <w:r w:rsidR="00A00B52">
      <w:t xml:space="preserve">       </w:t>
    </w:r>
    <w:r w:rsidR="00442CAD" w:rsidRPr="001B621C">
      <w:rPr>
        <w:noProof/>
        <w:lang w:eastAsia="en-GB"/>
      </w:rPr>
      <w:drawing>
        <wp:inline distT="0" distB="0" distL="0" distR="0" wp14:anchorId="4F457F50" wp14:editId="3831F675">
          <wp:extent cx="696595" cy="572082"/>
          <wp:effectExtent l="0" t="0" r="8255" b="0"/>
          <wp:docPr id="74" name="Picture 74" descr="C:\Users\Rowley.J52.PAUP\Local Settings\Temporary Internet Files\Content.Outlook\B83HMOP9\Guild Memb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wley.J52.PAUP\Local Settings\Temporary Internet Files\Content.Outlook\B83HMOP9\Guild Member Log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191" cy="60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2CAD">
      <w:t xml:space="preserve">     </w:t>
    </w:r>
    <w:r w:rsidR="00A00B52">
      <w:t xml:space="preserve">        </w:t>
    </w:r>
    <w:r w:rsidR="00442CAD">
      <w:t xml:space="preserve"> </w:t>
    </w:r>
    <w:r w:rsidR="00442CAD">
      <w:rPr>
        <w:noProof/>
        <w:lang w:eastAsia="en-GB"/>
      </w:rPr>
      <w:drawing>
        <wp:inline distT="0" distB="0" distL="0" distR="0" wp14:anchorId="13472646" wp14:editId="2B93F5D7">
          <wp:extent cx="657225" cy="412695"/>
          <wp:effectExtent l="0" t="0" r="0" b="6985"/>
          <wp:docPr id="75" name="Picture 75" descr="http://www.bfwh.nhs.uk/wp-content/uploads/2015/08/ET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bfwh.nhs.uk/wp-content/uploads/2015/08/ETB_log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71" cy="422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CAD" w:rsidRDefault="00442CAD" w:rsidP="00442CAD">
      <w:pPr>
        <w:spacing w:after="0" w:line="240" w:lineRule="auto"/>
      </w:pPr>
      <w:r>
        <w:separator/>
      </w:r>
    </w:p>
  </w:footnote>
  <w:footnote w:type="continuationSeparator" w:id="0">
    <w:p w:rsidR="00442CAD" w:rsidRDefault="00442CAD" w:rsidP="0044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CCE" w:rsidRDefault="00F53CC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DFE509" wp14:editId="6862532C">
              <wp:simplePos x="0" y="0"/>
              <wp:positionH relativeFrom="column">
                <wp:posOffset>488315</wp:posOffset>
              </wp:positionH>
              <wp:positionV relativeFrom="paragraph">
                <wp:posOffset>-316230</wp:posOffset>
              </wp:positionV>
              <wp:extent cx="5695950" cy="247650"/>
              <wp:effectExtent l="0" t="0" r="1905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3CCE" w:rsidRPr="00F53CCE" w:rsidRDefault="00BE0DBC" w:rsidP="00F53CCE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St. Paul’s CE Heathside Grove t</w:t>
                          </w:r>
                          <w:r w:rsidR="00F53CCE">
                            <w:rPr>
                              <w:sz w:val="18"/>
                              <w:szCs w:val="18"/>
                            </w:rPr>
                            <w:t>op 3% of all schools in England for progress in Reading, Writing and Maths at KS2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FE5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.45pt;margin-top:-24.9pt;width:448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" fillcolor="white [3201]" strokecolor="white [3212]" strokeweight=".5pt">
              <v:textbox>
                <w:txbxContent>
                  <w:p w:rsidR="00F53CCE" w:rsidRPr="00F53CCE" w:rsidRDefault="00BE0DBC" w:rsidP="00F53CC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St. Paul’s CE Heathside Grove t</w:t>
                    </w:r>
                    <w:r w:rsidR="00F53CCE">
                      <w:rPr>
                        <w:sz w:val="18"/>
                        <w:szCs w:val="18"/>
                      </w:rPr>
                      <w:t>op 3% of all schools in England for progress in Reading, Writing and Maths at KS2 2018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2758"/>
    <w:multiLevelType w:val="hybridMultilevel"/>
    <w:tmpl w:val="C1CE9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2561"/>
    <w:multiLevelType w:val="hybridMultilevel"/>
    <w:tmpl w:val="8B641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5635C"/>
    <w:multiLevelType w:val="hybridMultilevel"/>
    <w:tmpl w:val="32E26AC4"/>
    <w:lvl w:ilvl="0" w:tplc="3EB87722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2530"/>
    <w:multiLevelType w:val="hybridMultilevel"/>
    <w:tmpl w:val="B5DEB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90C09"/>
    <w:multiLevelType w:val="hybridMultilevel"/>
    <w:tmpl w:val="AC467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41C39"/>
    <w:multiLevelType w:val="hybridMultilevel"/>
    <w:tmpl w:val="F356E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AD"/>
    <w:rsid w:val="00046568"/>
    <w:rsid w:val="00107178"/>
    <w:rsid w:val="00136356"/>
    <w:rsid w:val="0016230E"/>
    <w:rsid w:val="00177388"/>
    <w:rsid w:val="00193CDF"/>
    <w:rsid w:val="001C22A3"/>
    <w:rsid w:val="00215F4D"/>
    <w:rsid w:val="00246ABE"/>
    <w:rsid w:val="003E4A6E"/>
    <w:rsid w:val="003F4E19"/>
    <w:rsid w:val="00442CAD"/>
    <w:rsid w:val="00495BC2"/>
    <w:rsid w:val="00541E8C"/>
    <w:rsid w:val="005B22E3"/>
    <w:rsid w:val="005C3780"/>
    <w:rsid w:val="005D5F3D"/>
    <w:rsid w:val="005E3197"/>
    <w:rsid w:val="006622B2"/>
    <w:rsid w:val="006E276C"/>
    <w:rsid w:val="006F6816"/>
    <w:rsid w:val="0071248F"/>
    <w:rsid w:val="007F0E54"/>
    <w:rsid w:val="0085776E"/>
    <w:rsid w:val="008723AA"/>
    <w:rsid w:val="00890F51"/>
    <w:rsid w:val="008A4715"/>
    <w:rsid w:val="008F529D"/>
    <w:rsid w:val="00984A8E"/>
    <w:rsid w:val="009C4494"/>
    <w:rsid w:val="00A00B52"/>
    <w:rsid w:val="00A07110"/>
    <w:rsid w:val="00A11E43"/>
    <w:rsid w:val="00B0754F"/>
    <w:rsid w:val="00BD6657"/>
    <w:rsid w:val="00BE0DBC"/>
    <w:rsid w:val="00C12D25"/>
    <w:rsid w:val="00C334D6"/>
    <w:rsid w:val="00C350A8"/>
    <w:rsid w:val="00CF4206"/>
    <w:rsid w:val="00D35BDA"/>
    <w:rsid w:val="00DC6D27"/>
    <w:rsid w:val="00DE2723"/>
    <w:rsid w:val="00E15A5B"/>
    <w:rsid w:val="00E26F91"/>
    <w:rsid w:val="00EB08CA"/>
    <w:rsid w:val="00EE770F"/>
    <w:rsid w:val="00F53CCE"/>
    <w:rsid w:val="00F7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AA27D2F8-596C-45A0-A2B1-6D86A256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2CA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2CAD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paragraph" w:styleId="Header">
    <w:name w:val="header"/>
    <w:basedOn w:val="Normal"/>
    <w:link w:val="HeaderChar"/>
    <w:rsid w:val="00442C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42CA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2CA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2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CAD"/>
  </w:style>
  <w:style w:type="paragraph" w:styleId="BalloonText">
    <w:name w:val="Balloon Text"/>
    <w:basedOn w:val="Normal"/>
    <w:link w:val="BalloonTextChar"/>
    <w:uiPriority w:val="99"/>
    <w:semiHidden/>
    <w:unhideWhenUsed/>
    <w:rsid w:val="00442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AD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8F529D"/>
    <w:pPr>
      <w:spacing w:after="0" w:line="240" w:lineRule="auto"/>
    </w:pPr>
    <w:rPr>
      <w:rFonts w:ascii="Calibri" w:hAnsi="Calibri" w:cs="Times New Roman"/>
      <w:lang w:eastAsia="en-GB"/>
    </w:rPr>
  </w:style>
  <w:style w:type="paragraph" w:customStyle="1" w:styleId="Text">
    <w:name w:val="Text"/>
    <w:basedOn w:val="BodyText"/>
    <w:link w:val="TextChar"/>
    <w:qFormat/>
    <w:rsid w:val="00A07110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A07110"/>
    <w:rPr>
      <w:rFonts w:ascii="Arial" w:eastAsia="MS Mincho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071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7110"/>
  </w:style>
  <w:style w:type="paragraph" w:styleId="ListParagraph">
    <w:name w:val="List Paragraph"/>
    <w:basedOn w:val="Normal"/>
    <w:uiPriority w:val="34"/>
    <w:qFormat/>
    <w:rsid w:val="00A00B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Footer">
    <w:name w:val="Header &amp; Footer"/>
    <w:rsid w:val="00F70EE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2"/>
      </w:tabs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</w:rPr>
  </w:style>
  <w:style w:type="table" w:styleId="TableGrid">
    <w:name w:val="Table Grid"/>
    <w:basedOn w:val="TableNormal"/>
    <w:uiPriority w:val="59"/>
    <w:rsid w:val="00C33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paulsheathside.ceprimaryschool@salford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e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C0106-AE77-464C-942B-412D24EC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J. Rowley</dc:creator>
  <cp:keywords/>
  <dc:description/>
  <cp:lastModifiedBy>HP Inc.</cp:lastModifiedBy>
  <cp:revision>2</cp:revision>
  <cp:lastPrinted>2019-09-18T12:01:00Z</cp:lastPrinted>
  <dcterms:created xsi:type="dcterms:W3CDTF">2019-10-29T21:17:00Z</dcterms:created>
  <dcterms:modified xsi:type="dcterms:W3CDTF">2019-10-29T21:17:00Z</dcterms:modified>
</cp:coreProperties>
</file>