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2F4FE" w14:textId="7DF9011E" w:rsidR="002D50E3" w:rsidRDefault="00E34CD1" w:rsidP="00100BAD">
      <w:pPr>
        <w:jc w:val="center"/>
      </w:pPr>
      <w:r>
        <w:t>Literacy</w:t>
      </w:r>
      <w:r w:rsidR="00100BAD">
        <w:t xml:space="preserve"> Progression of skills, Knowledge, Questions and Vocabulary.</w:t>
      </w:r>
    </w:p>
    <w:p w14:paraId="4ED86ABF" w14:textId="0FF52B40" w:rsidR="00100BAD" w:rsidRDefault="00100BAD" w:rsidP="00100BAD">
      <w:r>
        <w:t>Nursery</w:t>
      </w:r>
    </w:p>
    <w:tbl>
      <w:tblPr>
        <w:tblStyle w:val="TableGrid"/>
        <w:tblW w:w="0" w:type="auto"/>
        <w:tblLook w:val="04A0" w:firstRow="1" w:lastRow="0" w:firstColumn="1" w:lastColumn="0" w:noHBand="0" w:noVBand="1"/>
      </w:tblPr>
      <w:tblGrid>
        <w:gridCol w:w="675"/>
        <w:gridCol w:w="3086"/>
        <w:gridCol w:w="3109"/>
        <w:gridCol w:w="2983"/>
        <w:gridCol w:w="2123"/>
        <w:gridCol w:w="1972"/>
      </w:tblGrid>
      <w:tr w:rsidR="00E34CD1" w14:paraId="79E40725" w14:textId="183D3EAA" w:rsidTr="00E34CD1">
        <w:tc>
          <w:tcPr>
            <w:tcW w:w="675" w:type="dxa"/>
            <w:shd w:val="clear" w:color="auto" w:fill="A3DBFF"/>
          </w:tcPr>
          <w:p w14:paraId="798FD19A" w14:textId="77777777" w:rsidR="00E34CD1" w:rsidRDefault="00E34CD1" w:rsidP="00766A30">
            <w:pPr>
              <w:jc w:val="center"/>
            </w:pPr>
          </w:p>
        </w:tc>
        <w:tc>
          <w:tcPr>
            <w:tcW w:w="3086" w:type="dxa"/>
            <w:shd w:val="clear" w:color="auto" w:fill="A3DBFF"/>
          </w:tcPr>
          <w:p w14:paraId="3A8E29F7" w14:textId="77777777" w:rsidR="00E34CD1" w:rsidRDefault="00E34CD1" w:rsidP="00766A30">
            <w:pPr>
              <w:jc w:val="center"/>
            </w:pPr>
          </w:p>
        </w:tc>
        <w:tc>
          <w:tcPr>
            <w:tcW w:w="3109" w:type="dxa"/>
            <w:shd w:val="clear" w:color="auto" w:fill="A3DBFF"/>
          </w:tcPr>
          <w:p w14:paraId="1D68EBA5" w14:textId="5A1D8BEF" w:rsidR="00E34CD1" w:rsidRDefault="00E34CD1" w:rsidP="00766A30">
            <w:pPr>
              <w:jc w:val="center"/>
            </w:pPr>
            <w:r>
              <w:t>Transcription</w:t>
            </w:r>
          </w:p>
        </w:tc>
        <w:tc>
          <w:tcPr>
            <w:tcW w:w="2983" w:type="dxa"/>
            <w:shd w:val="clear" w:color="auto" w:fill="A3DBFF"/>
          </w:tcPr>
          <w:p w14:paraId="5D24E597" w14:textId="77777777" w:rsidR="00E34CD1" w:rsidRDefault="00E34CD1" w:rsidP="00766A30">
            <w:pPr>
              <w:jc w:val="center"/>
            </w:pPr>
            <w:r>
              <w:t>Composition</w:t>
            </w:r>
          </w:p>
        </w:tc>
        <w:tc>
          <w:tcPr>
            <w:tcW w:w="2123" w:type="dxa"/>
            <w:shd w:val="clear" w:color="auto" w:fill="A3DBFF"/>
          </w:tcPr>
          <w:p w14:paraId="6B88CB16" w14:textId="77777777" w:rsidR="00E34CD1" w:rsidRDefault="00E34CD1" w:rsidP="00766A30">
            <w:pPr>
              <w:jc w:val="center"/>
            </w:pPr>
            <w:r>
              <w:t>Vocabulary</w:t>
            </w:r>
          </w:p>
        </w:tc>
        <w:tc>
          <w:tcPr>
            <w:tcW w:w="1972" w:type="dxa"/>
            <w:shd w:val="clear" w:color="auto" w:fill="A3DBFF"/>
          </w:tcPr>
          <w:p w14:paraId="0099CA51" w14:textId="4026C46B" w:rsidR="00E34CD1" w:rsidRDefault="00E34CD1" w:rsidP="00766A30">
            <w:pPr>
              <w:jc w:val="center"/>
            </w:pPr>
            <w:r>
              <w:t>Love of reading</w:t>
            </w:r>
          </w:p>
        </w:tc>
      </w:tr>
      <w:tr w:rsidR="00E34CD1" w14:paraId="400A14EB" w14:textId="26F32EA3" w:rsidTr="00E34CD1">
        <w:trPr>
          <w:cantSplit/>
          <w:trHeight w:val="1134"/>
        </w:trPr>
        <w:tc>
          <w:tcPr>
            <w:tcW w:w="675" w:type="dxa"/>
            <w:textDirection w:val="btLr"/>
          </w:tcPr>
          <w:p w14:paraId="3BF315E5" w14:textId="77777777" w:rsidR="00E34CD1" w:rsidRDefault="00E34CD1" w:rsidP="00695B91">
            <w:pPr>
              <w:ind w:left="113" w:right="113"/>
              <w:jc w:val="center"/>
            </w:pPr>
            <w:r>
              <w:t>Autumn 1</w:t>
            </w:r>
          </w:p>
        </w:tc>
        <w:tc>
          <w:tcPr>
            <w:tcW w:w="3086" w:type="dxa"/>
          </w:tcPr>
          <w:p w14:paraId="65256CE9" w14:textId="5F18A797" w:rsidR="00E34CD1" w:rsidRDefault="00E34CD1" w:rsidP="00766A30">
            <w:pPr>
              <w:jc w:val="center"/>
            </w:pPr>
            <w:r w:rsidRPr="00325A03">
              <w:rPr>
                <w:noProof/>
              </w:rPr>
              <w:drawing>
                <wp:inline distT="0" distB="0" distL="0" distR="0" wp14:anchorId="4FE22B04" wp14:editId="1750C939">
                  <wp:extent cx="1273817" cy="1340665"/>
                  <wp:effectExtent l="0" t="0" r="2540" b="0"/>
                  <wp:docPr id="67570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9757" name=""/>
                          <pic:cNvPicPr/>
                        </pic:nvPicPr>
                        <pic:blipFill>
                          <a:blip r:embed="rId5"/>
                          <a:stretch>
                            <a:fillRect/>
                          </a:stretch>
                        </pic:blipFill>
                        <pic:spPr>
                          <a:xfrm>
                            <a:off x="0" y="0"/>
                            <a:ext cx="1285348" cy="1352801"/>
                          </a:xfrm>
                          <a:prstGeom prst="rect">
                            <a:avLst/>
                          </a:prstGeom>
                        </pic:spPr>
                      </pic:pic>
                    </a:graphicData>
                  </a:graphic>
                </wp:inline>
              </w:drawing>
            </w:r>
          </w:p>
        </w:tc>
        <w:tc>
          <w:tcPr>
            <w:tcW w:w="3109" w:type="dxa"/>
          </w:tcPr>
          <w:p w14:paraId="779BCAFA" w14:textId="176C976E" w:rsidR="00E34CD1" w:rsidRPr="00E34CD1" w:rsidRDefault="00E34CD1" w:rsidP="00E34CD1">
            <w:pPr>
              <w:rPr>
                <w:sz w:val="16"/>
                <w:szCs w:val="16"/>
              </w:rPr>
            </w:pPr>
            <w:r w:rsidRPr="00A84C96">
              <w:rPr>
                <w:sz w:val="16"/>
                <w:szCs w:val="16"/>
              </w:rPr>
              <w:sym w:font="Symbol" w:char="F0B7"/>
            </w:r>
            <w:r w:rsidRPr="00A84C96">
              <w:rPr>
                <w:sz w:val="16"/>
                <w:szCs w:val="16"/>
              </w:rPr>
              <w:t xml:space="preserve"> </w:t>
            </w:r>
            <w:r w:rsidRPr="00E34CD1">
              <w:rPr>
                <w:sz w:val="16"/>
                <w:szCs w:val="16"/>
              </w:rPr>
              <w:t>Gross motor activities:(climbing swinging messy play parachute games)</w:t>
            </w:r>
          </w:p>
        </w:tc>
        <w:tc>
          <w:tcPr>
            <w:tcW w:w="2983" w:type="dxa"/>
          </w:tcPr>
          <w:p w14:paraId="28FE3396" w14:textId="77777777" w:rsidR="00E34CD1" w:rsidRPr="00942555" w:rsidRDefault="00E34CD1" w:rsidP="00942555">
            <w:pPr>
              <w:rPr>
                <w:sz w:val="16"/>
                <w:szCs w:val="16"/>
              </w:rPr>
            </w:pPr>
            <w:r w:rsidRPr="00A84C96">
              <w:rPr>
                <w:sz w:val="16"/>
                <w:szCs w:val="16"/>
              </w:rPr>
              <w:sym w:font="Symbol" w:char="F0B7"/>
            </w:r>
            <w:r w:rsidRPr="00A84C96">
              <w:rPr>
                <w:sz w:val="16"/>
                <w:szCs w:val="16"/>
              </w:rPr>
              <w:t xml:space="preserve"> </w:t>
            </w:r>
            <w:r w:rsidRPr="00942555">
              <w:rPr>
                <w:sz w:val="16"/>
                <w:szCs w:val="16"/>
              </w:rPr>
              <w:t>Know many rhymes</w:t>
            </w:r>
          </w:p>
          <w:p w14:paraId="3B0DC6CD" w14:textId="77777777" w:rsidR="00E34CD1" w:rsidRPr="00942555" w:rsidRDefault="00E34CD1" w:rsidP="00942555">
            <w:pPr>
              <w:rPr>
                <w:sz w:val="16"/>
                <w:szCs w:val="16"/>
              </w:rPr>
            </w:pPr>
            <w:r w:rsidRPr="00942555">
              <w:rPr>
                <w:sz w:val="16"/>
                <w:szCs w:val="16"/>
              </w:rPr>
              <w:sym w:font="Symbol" w:char="F0B7"/>
            </w:r>
            <w:r w:rsidRPr="00942555">
              <w:rPr>
                <w:sz w:val="16"/>
                <w:szCs w:val="16"/>
              </w:rPr>
              <w:t xml:space="preserve"> Sing a large repertoire of songs.</w:t>
            </w:r>
          </w:p>
          <w:p w14:paraId="2C01FCB5" w14:textId="35AD092B" w:rsidR="00E34CD1" w:rsidRPr="00942555" w:rsidRDefault="00E34CD1" w:rsidP="00942555">
            <w:pPr>
              <w:rPr>
                <w:sz w:val="16"/>
                <w:szCs w:val="16"/>
              </w:rPr>
            </w:pPr>
            <w:r w:rsidRPr="00942555">
              <w:rPr>
                <w:sz w:val="16"/>
                <w:szCs w:val="16"/>
              </w:rPr>
              <w:sym w:font="Symbol" w:char="F0B7"/>
            </w:r>
            <w:r w:rsidRPr="00942555">
              <w:rPr>
                <w:sz w:val="16"/>
                <w:szCs w:val="16"/>
              </w:rPr>
              <w:t>Remember and sing entire songs</w:t>
            </w:r>
          </w:p>
          <w:p w14:paraId="1F00B98C" w14:textId="77777777" w:rsidR="00E34CD1" w:rsidRPr="00942555" w:rsidRDefault="00E34CD1" w:rsidP="00942555">
            <w:pPr>
              <w:rPr>
                <w:sz w:val="16"/>
                <w:szCs w:val="16"/>
              </w:rPr>
            </w:pPr>
            <w:r w:rsidRPr="00942555">
              <w:rPr>
                <w:sz w:val="16"/>
                <w:szCs w:val="16"/>
              </w:rPr>
              <w:t xml:space="preserve">Sing the pitch of a tone sung by another person (‘pitch match’). </w:t>
            </w:r>
          </w:p>
          <w:p w14:paraId="618BDB28" w14:textId="77777777" w:rsidR="00E34CD1" w:rsidRPr="00942555" w:rsidRDefault="00E34CD1" w:rsidP="00942555">
            <w:pPr>
              <w:rPr>
                <w:sz w:val="16"/>
                <w:szCs w:val="16"/>
              </w:rPr>
            </w:pPr>
            <w:r w:rsidRPr="00942555">
              <w:rPr>
                <w:sz w:val="16"/>
                <w:szCs w:val="16"/>
              </w:rPr>
              <w:sym w:font="Symbol" w:char="F0B7"/>
            </w:r>
            <w:r w:rsidRPr="00942555">
              <w:rPr>
                <w:sz w:val="16"/>
                <w:szCs w:val="16"/>
              </w:rPr>
              <w:t xml:space="preserve"> Sing the melodic shape (moving melody, such as up and down and down and up) of familiar songs. </w:t>
            </w:r>
          </w:p>
          <w:p w14:paraId="356474F3" w14:textId="30DA33C1" w:rsidR="00E34CD1" w:rsidRDefault="00E34CD1" w:rsidP="00942555">
            <w:pPr>
              <w:rPr>
                <w:sz w:val="16"/>
                <w:szCs w:val="16"/>
              </w:rPr>
            </w:pPr>
            <w:r w:rsidRPr="00942555">
              <w:rPr>
                <w:sz w:val="16"/>
                <w:szCs w:val="16"/>
              </w:rPr>
              <w:sym w:font="Symbol" w:char="F0B7"/>
            </w:r>
            <w:r w:rsidRPr="00942555">
              <w:rPr>
                <w:sz w:val="16"/>
                <w:szCs w:val="16"/>
              </w:rPr>
              <w:t xml:space="preserve"> Create their own songs, or improvise a song around one they know.</w:t>
            </w:r>
          </w:p>
          <w:p w14:paraId="2EC6E264" w14:textId="69E75CF3" w:rsidR="00E34CD1" w:rsidRPr="00942555" w:rsidRDefault="00E34CD1" w:rsidP="00120741">
            <w:pPr>
              <w:rPr>
                <w:sz w:val="16"/>
                <w:szCs w:val="16"/>
              </w:rPr>
            </w:pPr>
            <w:r>
              <w:rPr>
                <w:sz w:val="16"/>
                <w:szCs w:val="16"/>
              </w:rPr>
              <w:t>(All start in A1 but continue throughout the year)</w:t>
            </w:r>
          </w:p>
        </w:tc>
        <w:tc>
          <w:tcPr>
            <w:tcW w:w="2123" w:type="dxa"/>
          </w:tcPr>
          <w:p w14:paraId="1EE7DCB0" w14:textId="77777777" w:rsidR="00E34CD1" w:rsidRDefault="00E34CD1" w:rsidP="00766A30">
            <w:pPr>
              <w:jc w:val="center"/>
            </w:pPr>
          </w:p>
        </w:tc>
        <w:tc>
          <w:tcPr>
            <w:tcW w:w="1972" w:type="dxa"/>
          </w:tcPr>
          <w:p w14:paraId="4A97812A" w14:textId="2F5A7F2E" w:rsidR="00843534" w:rsidRPr="00843534" w:rsidRDefault="0003590E" w:rsidP="00843534">
            <w:pPr>
              <w:rPr>
                <w:sz w:val="16"/>
                <w:szCs w:val="16"/>
              </w:rPr>
            </w:pPr>
            <w:r w:rsidRPr="00843534">
              <w:rPr>
                <w:sz w:val="16"/>
                <w:szCs w:val="16"/>
              </w:rPr>
              <w:t>Understand the five key concepts about print:</w:t>
            </w:r>
          </w:p>
          <w:p w14:paraId="75326E0A" w14:textId="77777777" w:rsidR="00843534" w:rsidRPr="00843534" w:rsidRDefault="0003590E" w:rsidP="00843534">
            <w:pPr>
              <w:rPr>
                <w:sz w:val="16"/>
                <w:szCs w:val="16"/>
              </w:rPr>
            </w:pPr>
            <w:r w:rsidRPr="00843534">
              <w:rPr>
                <w:sz w:val="16"/>
                <w:szCs w:val="16"/>
              </w:rPr>
              <w:t xml:space="preserve"> • print has meaning </w:t>
            </w:r>
          </w:p>
          <w:p w14:paraId="68E85B2D" w14:textId="77777777" w:rsidR="00843534" w:rsidRPr="00843534" w:rsidRDefault="0003590E" w:rsidP="00843534">
            <w:pPr>
              <w:rPr>
                <w:sz w:val="16"/>
                <w:szCs w:val="16"/>
              </w:rPr>
            </w:pPr>
            <w:r w:rsidRPr="00843534">
              <w:rPr>
                <w:sz w:val="16"/>
                <w:szCs w:val="16"/>
              </w:rPr>
              <w:t xml:space="preserve">• print can have different purposes • we read English text from left to right and from top to bottom </w:t>
            </w:r>
          </w:p>
          <w:p w14:paraId="2AE1B145" w14:textId="77777777" w:rsidR="00843534" w:rsidRPr="00843534" w:rsidRDefault="0003590E" w:rsidP="00843534">
            <w:pPr>
              <w:rPr>
                <w:sz w:val="16"/>
                <w:szCs w:val="16"/>
              </w:rPr>
            </w:pPr>
            <w:r w:rsidRPr="00843534">
              <w:rPr>
                <w:sz w:val="16"/>
                <w:szCs w:val="16"/>
              </w:rPr>
              <w:t xml:space="preserve">• the names of the different parts of a book </w:t>
            </w:r>
          </w:p>
          <w:p w14:paraId="5A50F94F" w14:textId="34FEB7E6" w:rsidR="00E34CD1" w:rsidRDefault="0003590E" w:rsidP="00843534">
            <w:r w:rsidRPr="00843534">
              <w:rPr>
                <w:sz w:val="16"/>
                <w:szCs w:val="16"/>
              </w:rPr>
              <w:t>• page sequencing</w:t>
            </w:r>
          </w:p>
        </w:tc>
      </w:tr>
      <w:tr w:rsidR="00E34CD1" w14:paraId="2CE0444A" w14:textId="6F7925B9" w:rsidTr="00E34CD1">
        <w:trPr>
          <w:cantSplit/>
          <w:trHeight w:val="1134"/>
        </w:trPr>
        <w:tc>
          <w:tcPr>
            <w:tcW w:w="675" w:type="dxa"/>
            <w:textDirection w:val="btLr"/>
          </w:tcPr>
          <w:p w14:paraId="5DD15210" w14:textId="77777777" w:rsidR="00E34CD1" w:rsidRDefault="00E34CD1" w:rsidP="00695B91">
            <w:pPr>
              <w:ind w:left="113" w:right="113"/>
              <w:jc w:val="center"/>
            </w:pPr>
            <w:r>
              <w:t>Autumn 2</w:t>
            </w:r>
          </w:p>
        </w:tc>
        <w:tc>
          <w:tcPr>
            <w:tcW w:w="3086" w:type="dxa"/>
          </w:tcPr>
          <w:p w14:paraId="35EDF5D6" w14:textId="78E7B347" w:rsidR="00E34CD1" w:rsidRPr="00A84C96" w:rsidRDefault="00E34CD1" w:rsidP="00325A03">
            <w:pPr>
              <w:jc w:val="center"/>
              <w:rPr>
                <w:sz w:val="16"/>
                <w:szCs w:val="16"/>
              </w:rPr>
            </w:pPr>
            <w:r w:rsidRPr="00325A03">
              <w:rPr>
                <w:noProof/>
                <w:sz w:val="16"/>
                <w:szCs w:val="16"/>
              </w:rPr>
              <w:drawing>
                <wp:inline distT="0" distB="0" distL="0" distR="0" wp14:anchorId="6BD5A5F9" wp14:editId="32937A99">
                  <wp:extent cx="1437670" cy="751597"/>
                  <wp:effectExtent l="0" t="0" r="0" b="0"/>
                  <wp:docPr id="206866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61071" name=""/>
                          <pic:cNvPicPr/>
                        </pic:nvPicPr>
                        <pic:blipFill>
                          <a:blip r:embed="rId6"/>
                          <a:stretch>
                            <a:fillRect/>
                          </a:stretch>
                        </pic:blipFill>
                        <pic:spPr>
                          <a:xfrm>
                            <a:off x="0" y="0"/>
                            <a:ext cx="1452789" cy="759501"/>
                          </a:xfrm>
                          <a:prstGeom prst="rect">
                            <a:avLst/>
                          </a:prstGeom>
                        </pic:spPr>
                      </pic:pic>
                    </a:graphicData>
                  </a:graphic>
                </wp:inline>
              </w:drawing>
            </w:r>
          </w:p>
        </w:tc>
        <w:tc>
          <w:tcPr>
            <w:tcW w:w="3109" w:type="dxa"/>
          </w:tcPr>
          <w:p w14:paraId="51E72749" w14:textId="49AF42F4" w:rsidR="00E34CD1" w:rsidRDefault="00E34CD1" w:rsidP="00100BAD">
            <w:pPr>
              <w:rPr>
                <w:sz w:val="16"/>
                <w:szCs w:val="16"/>
              </w:rPr>
            </w:pPr>
            <w:r w:rsidRPr="00A84C96">
              <w:rPr>
                <w:sz w:val="16"/>
                <w:szCs w:val="16"/>
              </w:rPr>
              <w:sym w:font="Symbol" w:char="F0B7"/>
            </w:r>
            <w:r w:rsidRPr="00A84C96">
              <w:rPr>
                <w:sz w:val="16"/>
                <w:szCs w:val="16"/>
              </w:rPr>
              <w:t xml:space="preserve"> </w:t>
            </w:r>
            <w:r>
              <w:rPr>
                <w:sz w:val="16"/>
                <w:szCs w:val="16"/>
              </w:rPr>
              <w:t xml:space="preserve">Develop fine motor coordination through using tools and equipment to cut (scissors, sewing, painting) </w:t>
            </w:r>
          </w:p>
          <w:p w14:paraId="42460FB9" w14:textId="3DD98397" w:rsidR="00E34CD1" w:rsidRPr="00100BAD" w:rsidRDefault="00E34CD1" w:rsidP="00100BAD">
            <w:pPr>
              <w:rPr>
                <w:sz w:val="16"/>
                <w:szCs w:val="16"/>
              </w:rPr>
            </w:pPr>
            <w:r w:rsidRPr="00A84C96">
              <w:rPr>
                <w:sz w:val="16"/>
                <w:szCs w:val="16"/>
              </w:rPr>
              <w:sym w:font="Symbol" w:char="F0B7"/>
            </w:r>
            <w:r>
              <w:rPr>
                <w:sz w:val="16"/>
                <w:szCs w:val="16"/>
              </w:rPr>
              <w:t>Write some or all of my name</w:t>
            </w:r>
          </w:p>
        </w:tc>
        <w:tc>
          <w:tcPr>
            <w:tcW w:w="2983" w:type="dxa"/>
          </w:tcPr>
          <w:p w14:paraId="3CEE29BF" w14:textId="4F15097E" w:rsidR="00E34CD1" w:rsidRDefault="00E34CD1" w:rsidP="00100BAD">
            <w:pPr>
              <w:rPr>
                <w:sz w:val="16"/>
                <w:szCs w:val="16"/>
              </w:rPr>
            </w:pPr>
            <w:r w:rsidRPr="00120741">
              <w:rPr>
                <w:sz w:val="16"/>
                <w:szCs w:val="16"/>
              </w:rPr>
              <w:sym w:font="Symbol" w:char="F0B7"/>
            </w:r>
            <w:r w:rsidRPr="00120741">
              <w:rPr>
                <w:sz w:val="16"/>
                <w:szCs w:val="16"/>
              </w:rPr>
              <w:t xml:space="preserve">  be able to talk about familiar </w:t>
            </w:r>
            <w:proofErr w:type="gramStart"/>
            <w:r w:rsidRPr="00120741">
              <w:rPr>
                <w:sz w:val="16"/>
                <w:szCs w:val="16"/>
              </w:rPr>
              <w:t>books .</w:t>
            </w:r>
            <w:proofErr w:type="gramEnd"/>
          </w:p>
          <w:p w14:paraId="0D9EDBE5" w14:textId="3A97F8F2" w:rsidR="00E34CD1" w:rsidRDefault="00E34CD1" w:rsidP="00100BAD">
            <w:pPr>
              <w:rPr>
                <w:sz w:val="16"/>
                <w:szCs w:val="16"/>
              </w:rPr>
            </w:pPr>
            <w:r w:rsidRPr="00120741">
              <w:rPr>
                <w:sz w:val="16"/>
                <w:szCs w:val="16"/>
              </w:rPr>
              <w:sym w:font="Symbol" w:char="F0B7"/>
            </w:r>
            <w:r w:rsidRPr="00036BDC">
              <w:rPr>
                <w:sz w:val="16"/>
                <w:szCs w:val="16"/>
              </w:rPr>
              <w:t>Use talk to organise themselves and their play: “Let’s go on a bus… you sit there… I’ll be the driver.”</w:t>
            </w:r>
          </w:p>
          <w:p w14:paraId="3F65CB34" w14:textId="27563650" w:rsidR="00E34CD1" w:rsidRDefault="00E34CD1" w:rsidP="00100BAD">
            <w:pPr>
              <w:rPr>
                <w:sz w:val="16"/>
                <w:szCs w:val="16"/>
              </w:rPr>
            </w:pPr>
            <w:r w:rsidRPr="00120741">
              <w:rPr>
                <w:sz w:val="16"/>
                <w:szCs w:val="16"/>
              </w:rPr>
              <w:sym w:font="Symbol" w:char="F0B7"/>
            </w:r>
            <w:r w:rsidRPr="007427DC">
              <w:rPr>
                <w:sz w:val="16"/>
                <w:szCs w:val="16"/>
              </w:rPr>
              <w:t>Can start a conversation with an adult or a friend and continue it for many turns.</w:t>
            </w:r>
          </w:p>
          <w:p w14:paraId="0EA80164" w14:textId="77777777" w:rsidR="00E34CD1" w:rsidRDefault="00E34CD1" w:rsidP="00100BAD">
            <w:pPr>
              <w:rPr>
                <w:sz w:val="16"/>
                <w:szCs w:val="16"/>
              </w:rPr>
            </w:pPr>
          </w:p>
          <w:p w14:paraId="14D5F2DE" w14:textId="4038D4C1" w:rsidR="00E34CD1" w:rsidRDefault="00E34CD1" w:rsidP="00100BAD"/>
        </w:tc>
        <w:tc>
          <w:tcPr>
            <w:tcW w:w="2123" w:type="dxa"/>
          </w:tcPr>
          <w:p w14:paraId="4F8415AD" w14:textId="77777777" w:rsidR="00E34CD1" w:rsidRDefault="00E34CD1" w:rsidP="00757EF8">
            <w:pPr>
              <w:rPr>
                <w:sz w:val="16"/>
                <w:szCs w:val="16"/>
              </w:rPr>
            </w:pPr>
            <w:r w:rsidRPr="00120741">
              <w:rPr>
                <w:sz w:val="16"/>
                <w:szCs w:val="16"/>
              </w:rPr>
              <w:sym w:font="Symbol" w:char="F0B7"/>
            </w:r>
            <w:r w:rsidRPr="00FE2C3F">
              <w:rPr>
                <w:sz w:val="16"/>
                <w:szCs w:val="16"/>
              </w:rPr>
              <w:t>Learn new vocabulary.</w:t>
            </w:r>
          </w:p>
          <w:p w14:paraId="78F1234B" w14:textId="0C8F3B24" w:rsidR="00E34CD1" w:rsidRDefault="00E34CD1" w:rsidP="00757EF8">
            <w:pPr>
              <w:rPr>
                <w:sz w:val="16"/>
                <w:szCs w:val="16"/>
              </w:rPr>
            </w:pPr>
            <w:r w:rsidRPr="00120741">
              <w:rPr>
                <w:sz w:val="16"/>
                <w:szCs w:val="16"/>
              </w:rPr>
              <w:sym w:font="Symbol" w:char="F0B7"/>
            </w:r>
            <w:r>
              <w:rPr>
                <w:sz w:val="16"/>
                <w:szCs w:val="16"/>
              </w:rPr>
              <w:t>Explain unfamiliar words and concepts through stories and other activities</w:t>
            </w:r>
          </w:p>
          <w:p w14:paraId="6ED2ED23" w14:textId="77777777" w:rsidR="00E34CD1" w:rsidRDefault="00E34CD1" w:rsidP="00766A30">
            <w:pPr>
              <w:jc w:val="center"/>
            </w:pPr>
          </w:p>
        </w:tc>
        <w:tc>
          <w:tcPr>
            <w:tcW w:w="1972" w:type="dxa"/>
          </w:tcPr>
          <w:p w14:paraId="103B3B5F" w14:textId="77777777" w:rsidR="00843534" w:rsidRPr="00843534" w:rsidRDefault="00843534" w:rsidP="00843534">
            <w:pPr>
              <w:rPr>
                <w:sz w:val="16"/>
                <w:szCs w:val="16"/>
              </w:rPr>
            </w:pPr>
            <w:r w:rsidRPr="00843534">
              <w:rPr>
                <w:sz w:val="16"/>
                <w:szCs w:val="16"/>
              </w:rPr>
              <w:t>Understand the five key concepts about print:</w:t>
            </w:r>
          </w:p>
          <w:p w14:paraId="4B616FC5" w14:textId="77777777" w:rsidR="00843534" w:rsidRPr="00843534" w:rsidRDefault="00843534" w:rsidP="00843534">
            <w:pPr>
              <w:rPr>
                <w:sz w:val="16"/>
                <w:szCs w:val="16"/>
              </w:rPr>
            </w:pPr>
            <w:r w:rsidRPr="00843534">
              <w:rPr>
                <w:sz w:val="16"/>
                <w:szCs w:val="16"/>
              </w:rPr>
              <w:t xml:space="preserve"> • print has meaning </w:t>
            </w:r>
          </w:p>
          <w:p w14:paraId="7409C49C" w14:textId="77777777" w:rsidR="00843534" w:rsidRPr="00843534" w:rsidRDefault="00843534" w:rsidP="00843534">
            <w:pPr>
              <w:rPr>
                <w:sz w:val="16"/>
                <w:szCs w:val="16"/>
              </w:rPr>
            </w:pPr>
            <w:r w:rsidRPr="00843534">
              <w:rPr>
                <w:sz w:val="16"/>
                <w:szCs w:val="16"/>
              </w:rPr>
              <w:t xml:space="preserve">• print can have different purposes • we read English text from left to right and from top to bottom </w:t>
            </w:r>
          </w:p>
          <w:p w14:paraId="35C89207" w14:textId="77777777" w:rsidR="00843534" w:rsidRPr="00843534" w:rsidRDefault="00843534" w:rsidP="00843534">
            <w:pPr>
              <w:rPr>
                <w:sz w:val="16"/>
                <w:szCs w:val="16"/>
              </w:rPr>
            </w:pPr>
            <w:r w:rsidRPr="00843534">
              <w:rPr>
                <w:sz w:val="16"/>
                <w:szCs w:val="16"/>
              </w:rPr>
              <w:t xml:space="preserve">• the names of the different parts of a book </w:t>
            </w:r>
          </w:p>
          <w:p w14:paraId="15A92072" w14:textId="6A96EC09" w:rsidR="00E34CD1" w:rsidRPr="00120741" w:rsidRDefault="00843534" w:rsidP="00843534">
            <w:pPr>
              <w:rPr>
                <w:sz w:val="16"/>
                <w:szCs w:val="16"/>
              </w:rPr>
            </w:pPr>
            <w:r w:rsidRPr="00843534">
              <w:rPr>
                <w:sz w:val="16"/>
                <w:szCs w:val="16"/>
              </w:rPr>
              <w:t>• page sequencing</w:t>
            </w:r>
          </w:p>
        </w:tc>
      </w:tr>
      <w:tr w:rsidR="00E34CD1" w14:paraId="04504B73" w14:textId="144E812B" w:rsidTr="00E34CD1">
        <w:trPr>
          <w:cantSplit/>
          <w:trHeight w:val="1134"/>
        </w:trPr>
        <w:tc>
          <w:tcPr>
            <w:tcW w:w="675" w:type="dxa"/>
            <w:textDirection w:val="btLr"/>
          </w:tcPr>
          <w:p w14:paraId="32A88601" w14:textId="77777777" w:rsidR="00E34CD1" w:rsidRDefault="00E34CD1" w:rsidP="00695B91">
            <w:pPr>
              <w:ind w:left="113" w:right="113"/>
              <w:jc w:val="center"/>
            </w:pPr>
            <w:r>
              <w:t>Spring 1</w:t>
            </w:r>
          </w:p>
        </w:tc>
        <w:tc>
          <w:tcPr>
            <w:tcW w:w="3086" w:type="dxa"/>
          </w:tcPr>
          <w:p w14:paraId="72808AAA" w14:textId="0A24E8C9" w:rsidR="00E34CD1" w:rsidRPr="00A84C96" w:rsidRDefault="00E34CD1" w:rsidP="00325A03">
            <w:pPr>
              <w:jc w:val="center"/>
              <w:rPr>
                <w:sz w:val="16"/>
                <w:szCs w:val="16"/>
              </w:rPr>
            </w:pPr>
            <w:r w:rsidRPr="00325A03">
              <w:rPr>
                <w:noProof/>
                <w:sz w:val="16"/>
                <w:szCs w:val="16"/>
              </w:rPr>
              <w:drawing>
                <wp:inline distT="0" distB="0" distL="0" distR="0" wp14:anchorId="45031121" wp14:editId="772417F7">
                  <wp:extent cx="956685" cy="1040463"/>
                  <wp:effectExtent l="0" t="0" r="0" b="7620"/>
                  <wp:docPr id="95981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18714" name=""/>
                          <pic:cNvPicPr/>
                        </pic:nvPicPr>
                        <pic:blipFill>
                          <a:blip r:embed="rId7"/>
                          <a:stretch>
                            <a:fillRect/>
                          </a:stretch>
                        </pic:blipFill>
                        <pic:spPr>
                          <a:xfrm>
                            <a:off x="0" y="0"/>
                            <a:ext cx="970986" cy="1056016"/>
                          </a:xfrm>
                          <a:prstGeom prst="rect">
                            <a:avLst/>
                          </a:prstGeom>
                        </pic:spPr>
                      </pic:pic>
                    </a:graphicData>
                  </a:graphic>
                </wp:inline>
              </w:drawing>
            </w:r>
          </w:p>
        </w:tc>
        <w:tc>
          <w:tcPr>
            <w:tcW w:w="3109" w:type="dxa"/>
          </w:tcPr>
          <w:p w14:paraId="152B4EF9" w14:textId="446D9DAF" w:rsidR="00E34CD1" w:rsidRDefault="00E34CD1" w:rsidP="00100BAD">
            <w:pPr>
              <w:rPr>
                <w:sz w:val="16"/>
                <w:szCs w:val="16"/>
              </w:rPr>
            </w:pPr>
            <w:r w:rsidRPr="00A84C96">
              <w:rPr>
                <w:sz w:val="16"/>
                <w:szCs w:val="16"/>
              </w:rPr>
              <w:sym w:font="Symbol" w:char="F0B7"/>
            </w:r>
            <w:r>
              <w:rPr>
                <w:sz w:val="16"/>
                <w:szCs w:val="16"/>
              </w:rPr>
              <w:t>Pick up small objects and engage in activities that develop fine motor skills.</w:t>
            </w:r>
          </w:p>
          <w:p w14:paraId="212E49A5" w14:textId="77777777" w:rsidR="00E34CD1" w:rsidRDefault="00E34CD1" w:rsidP="00100BAD">
            <w:pPr>
              <w:rPr>
                <w:sz w:val="16"/>
                <w:szCs w:val="16"/>
              </w:rPr>
            </w:pPr>
            <w:r w:rsidRPr="00A84C96">
              <w:rPr>
                <w:sz w:val="16"/>
                <w:szCs w:val="16"/>
              </w:rPr>
              <w:sym w:font="Symbol" w:char="F0B7"/>
            </w:r>
            <w:r>
              <w:rPr>
                <w:sz w:val="16"/>
                <w:szCs w:val="16"/>
              </w:rPr>
              <w:t>Write some or all of my name</w:t>
            </w:r>
          </w:p>
          <w:p w14:paraId="5B9E9626" w14:textId="74E07007" w:rsidR="00E34CD1" w:rsidRPr="00E34CD1" w:rsidRDefault="00E34CD1" w:rsidP="00E34CD1">
            <w:pPr>
              <w:rPr>
                <w:sz w:val="16"/>
                <w:szCs w:val="16"/>
              </w:rPr>
            </w:pPr>
            <w:r w:rsidRPr="00A84C96">
              <w:rPr>
                <w:sz w:val="16"/>
                <w:szCs w:val="16"/>
              </w:rPr>
              <w:sym w:font="Symbol" w:char="F0B7"/>
            </w:r>
            <w:r w:rsidRPr="00E34CD1">
              <w:rPr>
                <w:sz w:val="16"/>
                <w:szCs w:val="16"/>
              </w:rPr>
              <w:t>Recognise words with some initial sounds</w:t>
            </w:r>
          </w:p>
          <w:p w14:paraId="0E544249" w14:textId="5A383796" w:rsidR="00E34CD1" w:rsidRPr="00E34CD1" w:rsidRDefault="00E34CD1" w:rsidP="00100BAD">
            <w:pPr>
              <w:rPr>
                <w:sz w:val="16"/>
                <w:szCs w:val="16"/>
              </w:rPr>
            </w:pPr>
            <w:r w:rsidRPr="00E34CD1">
              <w:rPr>
                <w:sz w:val="16"/>
                <w:szCs w:val="16"/>
              </w:rPr>
              <w:sym w:font="Symbol" w:char="F0B7"/>
            </w:r>
            <w:r w:rsidRPr="00E34CD1">
              <w:rPr>
                <w:sz w:val="16"/>
                <w:szCs w:val="16"/>
              </w:rPr>
              <w:t xml:space="preserve">Spot </w:t>
            </w:r>
            <w:r>
              <w:rPr>
                <w:sz w:val="16"/>
                <w:szCs w:val="16"/>
              </w:rPr>
              <w:t>rhymes</w:t>
            </w:r>
          </w:p>
          <w:p w14:paraId="062993E8" w14:textId="654DC9D5" w:rsidR="00E34CD1" w:rsidRDefault="00E34CD1" w:rsidP="00100BAD"/>
        </w:tc>
        <w:tc>
          <w:tcPr>
            <w:tcW w:w="2983" w:type="dxa"/>
          </w:tcPr>
          <w:p w14:paraId="0B358F99" w14:textId="2D1BF6FE" w:rsidR="00E34CD1" w:rsidRPr="00120741" w:rsidRDefault="00E34CD1" w:rsidP="00120741">
            <w:pPr>
              <w:rPr>
                <w:sz w:val="16"/>
                <w:szCs w:val="16"/>
              </w:rPr>
            </w:pPr>
            <w:r w:rsidRPr="00120741">
              <w:rPr>
                <w:sz w:val="16"/>
                <w:szCs w:val="16"/>
              </w:rPr>
              <w:sym w:font="Symbol" w:char="F0B7"/>
            </w:r>
            <w:r w:rsidRPr="00120741">
              <w:rPr>
                <w:sz w:val="16"/>
                <w:szCs w:val="16"/>
              </w:rPr>
              <w:t xml:space="preserve">  be able to talk about familiar books</w:t>
            </w:r>
            <w:r>
              <w:rPr>
                <w:sz w:val="16"/>
                <w:szCs w:val="16"/>
              </w:rPr>
              <w:t>, encourage children to talk about what is happening and give their own ideas.</w:t>
            </w:r>
          </w:p>
          <w:p w14:paraId="1B67D0A7" w14:textId="6BCE7583" w:rsidR="00E34CD1" w:rsidRDefault="00E34CD1" w:rsidP="00E34CD1">
            <w:pPr>
              <w:rPr>
                <w:sz w:val="16"/>
                <w:szCs w:val="16"/>
              </w:rPr>
            </w:pPr>
            <w:r w:rsidRPr="00120741">
              <w:rPr>
                <w:sz w:val="16"/>
                <w:szCs w:val="16"/>
              </w:rPr>
              <w:sym w:font="Symbol" w:char="F0B7"/>
            </w:r>
            <w:r w:rsidRPr="00120741">
              <w:rPr>
                <w:sz w:val="16"/>
                <w:szCs w:val="16"/>
              </w:rPr>
              <w:t xml:space="preserve"> Engage </w:t>
            </w:r>
            <w:proofErr w:type="gramStart"/>
            <w:r w:rsidRPr="00120741">
              <w:rPr>
                <w:sz w:val="16"/>
                <w:szCs w:val="16"/>
              </w:rPr>
              <w:t>in  conversations</w:t>
            </w:r>
            <w:proofErr w:type="gramEnd"/>
            <w:r w:rsidRPr="00120741">
              <w:rPr>
                <w:sz w:val="16"/>
                <w:szCs w:val="16"/>
              </w:rPr>
              <w:t xml:space="preserve"> about stories,</w:t>
            </w:r>
            <w:r>
              <w:rPr>
                <w:sz w:val="16"/>
                <w:szCs w:val="16"/>
              </w:rPr>
              <w:t xml:space="preserve"> </w:t>
            </w:r>
            <w:r w:rsidRPr="00120741">
              <w:rPr>
                <w:sz w:val="16"/>
                <w:szCs w:val="16"/>
              </w:rPr>
              <w:t>learning new vocabulary.</w:t>
            </w:r>
          </w:p>
          <w:p w14:paraId="00214F21" w14:textId="741F9C83" w:rsidR="00E34CD1" w:rsidRDefault="00E34CD1" w:rsidP="00036BDC">
            <w:pPr>
              <w:rPr>
                <w:sz w:val="16"/>
                <w:szCs w:val="16"/>
              </w:rPr>
            </w:pPr>
            <w:r w:rsidRPr="00120741">
              <w:rPr>
                <w:sz w:val="16"/>
                <w:szCs w:val="16"/>
              </w:rPr>
              <w:sym w:font="Symbol" w:char="F0B7"/>
            </w:r>
            <w:r w:rsidRPr="007427DC">
              <w:rPr>
                <w:sz w:val="16"/>
                <w:szCs w:val="16"/>
              </w:rPr>
              <w:t>Can start a conversation with an adult or a friend and continue it for many turns.</w:t>
            </w:r>
          </w:p>
          <w:p w14:paraId="041BDFF6" w14:textId="20D28932" w:rsidR="00E34CD1" w:rsidRDefault="00E34CD1" w:rsidP="00120741">
            <w:pPr>
              <w:jc w:val="center"/>
            </w:pPr>
          </w:p>
        </w:tc>
        <w:tc>
          <w:tcPr>
            <w:tcW w:w="2123" w:type="dxa"/>
          </w:tcPr>
          <w:p w14:paraId="590CE322" w14:textId="77777777" w:rsidR="00E34CD1" w:rsidRDefault="00E34CD1" w:rsidP="00757EF8">
            <w:pPr>
              <w:rPr>
                <w:sz w:val="16"/>
                <w:szCs w:val="16"/>
              </w:rPr>
            </w:pPr>
            <w:r w:rsidRPr="00120741">
              <w:rPr>
                <w:sz w:val="16"/>
                <w:szCs w:val="16"/>
              </w:rPr>
              <w:sym w:font="Symbol" w:char="F0B7"/>
            </w:r>
            <w:r w:rsidRPr="00FE2C3F">
              <w:rPr>
                <w:sz w:val="16"/>
                <w:szCs w:val="16"/>
              </w:rPr>
              <w:t>Learn new vocabulary.</w:t>
            </w:r>
          </w:p>
          <w:p w14:paraId="3073D24D" w14:textId="77777777" w:rsidR="00E34CD1" w:rsidRDefault="00E34CD1" w:rsidP="00E34CD1">
            <w:pPr>
              <w:rPr>
                <w:sz w:val="16"/>
                <w:szCs w:val="16"/>
              </w:rPr>
            </w:pPr>
            <w:r w:rsidRPr="00120741">
              <w:rPr>
                <w:sz w:val="16"/>
                <w:szCs w:val="16"/>
              </w:rPr>
              <w:sym w:font="Symbol" w:char="F0B7"/>
            </w:r>
            <w:r>
              <w:rPr>
                <w:sz w:val="16"/>
                <w:szCs w:val="16"/>
              </w:rPr>
              <w:t>Explain unfamiliar words and concepts through stories and other activities</w:t>
            </w:r>
          </w:p>
          <w:p w14:paraId="3FF18B25" w14:textId="77777777" w:rsidR="00E34CD1" w:rsidRDefault="00E34CD1" w:rsidP="00757EF8">
            <w:pPr>
              <w:rPr>
                <w:sz w:val="16"/>
                <w:szCs w:val="16"/>
              </w:rPr>
            </w:pPr>
          </w:p>
          <w:p w14:paraId="3C6B8814" w14:textId="77777777" w:rsidR="00E34CD1" w:rsidRDefault="00E34CD1" w:rsidP="00100BAD">
            <w:pPr>
              <w:jc w:val="center"/>
            </w:pPr>
          </w:p>
        </w:tc>
        <w:tc>
          <w:tcPr>
            <w:tcW w:w="1972" w:type="dxa"/>
          </w:tcPr>
          <w:p w14:paraId="3AE9F8C6" w14:textId="77777777" w:rsidR="00843534" w:rsidRPr="00843534" w:rsidRDefault="00843534" w:rsidP="00843534">
            <w:pPr>
              <w:rPr>
                <w:sz w:val="16"/>
                <w:szCs w:val="16"/>
              </w:rPr>
            </w:pPr>
            <w:r w:rsidRPr="00843534">
              <w:rPr>
                <w:sz w:val="16"/>
                <w:szCs w:val="16"/>
              </w:rPr>
              <w:t>Understand the five key concepts about print:</w:t>
            </w:r>
          </w:p>
          <w:p w14:paraId="3CF9A629" w14:textId="77777777" w:rsidR="00843534" w:rsidRPr="00843534" w:rsidRDefault="00843534" w:rsidP="00843534">
            <w:pPr>
              <w:rPr>
                <w:sz w:val="16"/>
                <w:szCs w:val="16"/>
              </w:rPr>
            </w:pPr>
            <w:r w:rsidRPr="00843534">
              <w:rPr>
                <w:sz w:val="16"/>
                <w:szCs w:val="16"/>
              </w:rPr>
              <w:t xml:space="preserve"> • print has meaning </w:t>
            </w:r>
          </w:p>
          <w:p w14:paraId="506851C1" w14:textId="77777777" w:rsidR="00843534" w:rsidRPr="00843534" w:rsidRDefault="00843534" w:rsidP="00843534">
            <w:pPr>
              <w:rPr>
                <w:sz w:val="16"/>
                <w:szCs w:val="16"/>
              </w:rPr>
            </w:pPr>
            <w:r w:rsidRPr="00843534">
              <w:rPr>
                <w:sz w:val="16"/>
                <w:szCs w:val="16"/>
              </w:rPr>
              <w:t xml:space="preserve">• print can have different purposes • we read English text from left to right and from top to bottom </w:t>
            </w:r>
          </w:p>
          <w:p w14:paraId="4D15314E" w14:textId="77777777" w:rsidR="00843534" w:rsidRPr="00843534" w:rsidRDefault="00843534" w:rsidP="00843534">
            <w:pPr>
              <w:rPr>
                <w:sz w:val="16"/>
                <w:szCs w:val="16"/>
              </w:rPr>
            </w:pPr>
            <w:r w:rsidRPr="00843534">
              <w:rPr>
                <w:sz w:val="16"/>
                <w:szCs w:val="16"/>
              </w:rPr>
              <w:t xml:space="preserve">• the names of the different parts of a book </w:t>
            </w:r>
          </w:p>
          <w:p w14:paraId="22BE1A9A" w14:textId="41114F28" w:rsidR="00E34CD1" w:rsidRPr="00120741" w:rsidRDefault="00843534" w:rsidP="00843534">
            <w:pPr>
              <w:rPr>
                <w:sz w:val="16"/>
                <w:szCs w:val="16"/>
              </w:rPr>
            </w:pPr>
            <w:r w:rsidRPr="00843534">
              <w:rPr>
                <w:sz w:val="16"/>
                <w:szCs w:val="16"/>
              </w:rPr>
              <w:t>• page sequencing</w:t>
            </w:r>
          </w:p>
        </w:tc>
      </w:tr>
      <w:tr w:rsidR="00E34CD1" w14:paraId="6DF22016" w14:textId="720F4076" w:rsidTr="00E34CD1">
        <w:trPr>
          <w:cantSplit/>
          <w:trHeight w:val="1134"/>
        </w:trPr>
        <w:tc>
          <w:tcPr>
            <w:tcW w:w="675" w:type="dxa"/>
            <w:textDirection w:val="btLr"/>
          </w:tcPr>
          <w:p w14:paraId="176B28A3" w14:textId="77777777" w:rsidR="00E34CD1" w:rsidRDefault="00E34CD1" w:rsidP="00695B91">
            <w:pPr>
              <w:ind w:left="113" w:right="113"/>
              <w:jc w:val="center"/>
            </w:pPr>
            <w:r>
              <w:lastRenderedPageBreak/>
              <w:t>Spring 2</w:t>
            </w:r>
          </w:p>
        </w:tc>
        <w:tc>
          <w:tcPr>
            <w:tcW w:w="3086" w:type="dxa"/>
          </w:tcPr>
          <w:p w14:paraId="708E4282" w14:textId="3922030E" w:rsidR="00E34CD1" w:rsidRPr="00A84C96" w:rsidRDefault="00E34CD1" w:rsidP="00325A03">
            <w:pPr>
              <w:jc w:val="center"/>
              <w:rPr>
                <w:sz w:val="16"/>
                <w:szCs w:val="16"/>
              </w:rPr>
            </w:pPr>
            <w:r w:rsidRPr="00325A03">
              <w:rPr>
                <w:noProof/>
                <w:sz w:val="16"/>
                <w:szCs w:val="16"/>
              </w:rPr>
              <w:drawing>
                <wp:inline distT="0" distB="0" distL="0" distR="0" wp14:anchorId="68DBF159" wp14:editId="438E54DD">
                  <wp:extent cx="898543" cy="1237467"/>
                  <wp:effectExtent l="0" t="0" r="0" b="1270"/>
                  <wp:docPr id="211127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73372" name=""/>
                          <pic:cNvPicPr/>
                        </pic:nvPicPr>
                        <pic:blipFill>
                          <a:blip r:embed="rId8"/>
                          <a:stretch>
                            <a:fillRect/>
                          </a:stretch>
                        </pic:blipFill>
                        <pic:spPr>
                          <a:xfrm>
                            <a:off x="0" y="0"/>
                            <a:ext cx="910938" cy="1254537"/>
                          </a:xfrm>
                          <a:prstGeom prst="rect">
                            <a:avLst/>
                          </a:prstGeom>
                        </pic:spPr>
                      </pic:pic>
                    </a:graphicData>
                  </a:graphic>
                </wp:inline>
              </w:drawing>
            </w:r>
          </w:p>
        </w:tc>
        <w:tc>
          <w:tcPr>
            <w:tcW w:w="3109" w:type="dxa"/>
          </w:tcPr>
          <w:p w14:paraId="72E4065C" w14:textId="283EB053" w:rsidR="00E34CD1" w:rsidRDefault="00E34CD1" w:rsidP="00100BAD">
            <w:pPr>
              <w:rPr>
                <w:sz w:val="16"/>
                <w:szCs w:val="16"/>
              </w:rPr>
            </w:pPr>
          </w:p>
          <w:p w14:paraId="2ECF8352" w14:textId="77777777" w:rsidR="00E34CD1" w:rsidRDefault="00E34CD1" w:rsidP="00100BAD">
            <w:pPr>
              <w:rPr>
                <w:sz w:val="16"/>
                <w:szCs w:val="16"/>
              </w:rPr>
            </w:pPr>
            <w:r w:rsidRPr="00A84C96">
              <w:rPr>
                <w:sz w:val="16"/>
                <w:szCs w:val="16"/>
              </w:rPr>
              <w:sym w:font="Symbol" w:char="F0B7"/>
            </w:r>
            <w:r>
              <w:rPr>
                <w:sz w:val="16"/>
                <w:szCs w:val="16"/>
              </w:rPr>
              <w:t>Write some or all of my name</w:t>
            </w:r>
          </w:p>
          <w:p w14:paraId="69EDBBF9" w14:textId="77777777" w:rsidR="00E34CD1" w:rsidRPr="00E34CD1" w:rsidRDefault="00E34CD1" w:rsidP="00E34CD1">
            <w:pPr>
              <w:rPr>
                <w:sz w:val="16"/>
                <w:szCs w:val="16"/>
              </w:rPr>
            </w:pPr>
            <w:r w:rsidRPr="00A84C96">
              <w:rPr>
                <w:sz w:val="16"/>
                <w:szCs w:val="16"/>
              </w:rPr>
              <w:sym w:font="Symbol" w:char="F0B7"/>
            </w:r>
            <w:r w:rsidRPr="00E34CD1">
              <w:rPr>
                <w:sz w:val="16"/>
                <w:szCs w:val="16"/>
              </w:rPr>
              <w:t>Recognise words with some initial sounds</w:t>
            </w:r>
          </w:p>
          <w:p w14:paraId="605141D5" w14:textId="0627B86D" w:rsidR="00E34CD1" w:rsidRPr="00E34CD1" w:rsidRDefault="00E34CD1" w:rsidP="00E34CD1">
            <w:pPr>
              <w:rPr>
                <w:sz w:val="16"/>
                <w:szCs w:val="16"/>
              </w:rPr>
            </w:pPr>
            <w:r w:rsidRPr="00E34CD1">
              <w:rPr>
                <w:sz w:val="16"/>
                <w:szCs w:val="16"/>
              </w:rPr>
              <w:sym w:font="Symbol" w:char="F0B7"/>
            </w:r>
            <w:r w:rsidRPr="00E34CD1">
              <w:rPr>
                <w:sz w:val="16"/>
                <w:szCs w:val="16"/>
              </w:rPr>
              <w:t>Spot rhymes</w:t>
            </w:r>
          </w:p>
          <w:p w14:paraId="3394CC1A" w14:textId="77777777" w:rsidR="00E34CD1" w:rsidRDefault="00E34CD1" w:rsidP="00E34CD1">
            <w:pPr>
              <w:rPr>
                <w:sz w:val="16"/>
                <w:szCs w:val="16"/>
              </w:rPr>
            </w:pPr>
            <w:r w:rsidRPr="00E34CD1">
              <w:rPr>
                <w:sz w:val="16"/>
                <w:szCs w:val="16"/>
              </w:rPr>
              <w:sym w:font="Symbol" w:char="F0B7"/>
            </w:r>
            <w:r w:rsidRPr="00E34CD1">
              <w:rPr>
                <w:sz w:val="16"/>
                <w:szCs w:val="16"/>
              </w:rPr>
              <w:t>Count and clap syllables in words.</w:t>
            </w:r>
          </w:p>
          <w:p w14:paraId="0502AEFD" w14:textId="2FBC8A3F" w:rsidR="00F83737" w:rsidRDefault="00F83737" w:rsidP="00E34CD1">
            <w:r w:rsidRPr="00E34CD1">
              <w:rPr>
                <w:sz w:val="16"/>
                <w:szCs w:val="16"/>
              </w:rPr>
              <w:sym w:font="Symbol" w:char="F0B7"/>
            </w:r>
            <w:r>
              <w:rPr>
                <w:sz w:val="16"/>
                <w:szCs w:val="16"/>
              </w:rPr>
              <w:t>use a comfortable grip when holding pens and pencils (tripod grip)</w:t>
            </w:r>
          </w:p>
        </w:tc>
        <w:tc>
          <w:tcPr>
            <w:tcW w:w="2983" w:type="dxa"/>
          </w:tcPr>
          <w:p w14:paraId="47E607E0" w14:textId="77777777" w:rsidR="00E34CD1" w:rsidRPr="00120741" w:rsidRDefault="00E34CD1" w:rsidP="00120741">
            <w:pPr>
              <w:rPr>
                <w:sz w:val="16"/>
                <w:szCs w:val="16"/>
              </w:rPr>
            </w:pPr>
            <w:r w:rsidRPr="00120741">
              <w:rPr>
                <w:sz w:val="16"/>
                <w:szCs w:val="16"/>
              </w:rPr>
              <w:sym w:font="Symbol" w:char="F0B7"/>
            </w:r>
            <w:r w:rsidRPr="00120741">
              <w:rPr>
                <w:sz w:val="16"/>
                <w:szCs w:val="16"/>
              </w:rPr>
              <w:t xml:space="preserve">  be able to talk about familiar books </w:t>
            </w:r>
          </w:p>
          <w:p w14:paraId="7FC93913" w14:textId="77777777" w:rsidR="00E34CD1" w:rsidRDefault="00E34CD1" w:rsidP="00120741">
            <w:pPr>
              <w:jc w:val="center"/>
              <w:rPr>
                <w:sz w:val="16"/>
                <w:szCs w:val="16"/>
              </w:rPr>
            </w:pPr>
            <w:r w:rsidRPr="00120741">
              <w:rPr>
                <w:sz w:val="16"/>
                <w:szCs w:val="16"/>
              </w:rPr>
              <w:sym w:font="Symbol" w:char="F0B7"/>
            </w:r>
            <w:r w:rsidRPr="00120741">
              <w:rPr>
                <w:sz w:val="16"/>
                <w:szCs w:val="16"/>
              </w:rPr>
              <w:t xml:space="preserve"> Engage in extended conversations about stories, learning new vocabulary.</w:t>
            </w:r>
          </w:p>
          <w:p w14:paraId="31C3559F" w14:textId="7BC43BE2" w:rsidR="00E34CD1" w:rsidRDefault="00E34CD1" w:rsidP="00036BDC">
            <w:pPr>
              <w:rPr>
                <w:sz w:val="16"/>
                <w:szCs w:val="16"/>
              </w:rPr>
            </w:pPr>
            <w:r w:rsidRPr="00120741">
              <w:rPr>
                <w:sz w:val="16"/>
                <w:szCs w:val="16"/>
              </w:rPr>
              <w:sym w:font="Symbol" w:char="F0B7"/>
            </w:r>
            <w:r w:rsidRPr="007427DC">
              <w:rPr>
                <w:sz w:val="16"/>
                <w:szCs w:val="16"/>
              </w:rPr>
              <w:t>Can start a conversation with an adult or a friend and continue it for many turns.</w:t>
            </w:r>
          </w:p>
          <w:p w14:paraId="52FFD51C" w14:textId="5EC8E581" w:rsidR="00E34CD1" w:rsidRDefault="00E34CD1" w:rsidP="00120741">
            <w:pPr>
              <w:jc w:val="center"/>
            </w:pPr>
          </w:p>
        </w:tc>
        <w:tc>
          <w:tcPr>
            <w:tcW w:w="2123" w:type="dxa"/>
          </w:tcPr>
          <w:p w14:paraId="653A79FB" w14:textId="77777777" w:rsidR="00E34CD1" w:rsidRDefault="00E34CD1" w:rsidP="00757EF8">
            <w:pPr>
              <w:rPr>
                <w:sz w:val="16"/>
                <w:szCs w:val="16"/>
              </w:rPr>
            </w:pPr>
            <w:r w:rsidRPr="00120741">
              <w:rPr>
                <w:sz w:val="16"/>
                <w:szCs w:val="16"/>
              </w:rPr>
              <w:sym w:font="Symbol" w:char="F0B7"/>
            </w:r>
            <w:r w:rsidRPr="00FE2C3F">
              <w:rPr>
                <w:sz w:val="16"/>
                <w:szCs w:val="16"/>
              </w:rPr>
              <w:t>Learn new vocabulary.</w:t>
            </w:r>
          </w:p>
          <w:p w14:paraId="4295C058" w14:textId="77777777" w:rsidR="00E34CD1" w:rsidRDefault="00E34CD1" w:rsidP="00E34CD1">
            <w:pPr>
              <w:rPr>
                <w:sz w:val="16"/>
                <w:szCs w:val="16"/>
              </w:rPr>
            </w:pPr>
            <w:r w:rsidRPr="00120741">
              <w:rPr>
                <w:sz w:val="16"/>
                <w:szCs w:val="16"/>
              </w:rPr>
              <w:sym w:font="Symbol" w:char="F0B7"/>
            </w:r>
            <w:r>
              <w:rPr>
                <w:sz w:val="16"/>
                <w:szCs w:val="16"/>
              </w:rPr>
              <w:t>Explain unfamiliar words and concepts through stories and other activities</w:t>
            </w:r>
          </w:p>
          <w:p w14:paraId="4810ABA5" w14:textId="77777777" w:rsidR="00E34CD1" w:rsidRDefault="00E34CD1" w:rsidP="00757EF8">
            <w:pPr>
              <w:rPr>
                <w:sz w:val="16"/>
                <w:szCs w:val="16"/>
              </w:rPr>
            </w:pPr>
          </w:p>
          <w:p w14:paraId="3B9F6BAA" w14:textId="77777777" w:rsidR="00E34CD1" w:rsidRDefault="00E34CD1" w:rsidP="00100BAD">
            <w:pPr>
              <w:jc w:val="center"/>
            </w:pPr>
          </w:p>
        </w:tc>
        <w:tc>
          <w:tcPr>
            <w:tcW w:w="1972" w:type="dxa"/>
          </w:tcPr>
          <w:p w14:paraId="501698DB" w14:textId="77777777" w:rsidR="00843534" w:rsidRPr="00843534" w:rsidRDefault="00843534" w:rsidP="00843534">
            <w:pPr>
              <w:rPr>
                <w:sz w:val="16"/>
                <w:szCs w:val="16"/>
              </w:rPr>
            </w:pPr>
            <w:r w:rsidRPr="00843534">
              <w:rPr>
                <w:sz w:val="16"/>
                <w:szCs w:val="16"/>
              </w:rPr>
              <w:t>Understand the five key concepts about print:</w:t>
            </w:r>
          </w:p>
          <w:p w14:paraId="0DF2F5E9" w14:textId="77777777" w:rsidR="00843534" w:rsidRPr="00843534" w:rsidRDefault="00843534" w:rsidP="00843534">
            <w:pPr>
              <w:rPr>
                <w:sz w:val="16"/>
                <w:szCs w:val="16"/>
              </w:rPr>
            </w:pPr>
            <w:r w:rsidRPr="00843534">
              <w:rPr>
                <w:sz w:val="16"/>
                <w:szCs w:val="16"/>
              </w:rPr>
              <w:t xml:space="preserve"> • print has meaning </w:t>
            </w:r>
          </w:p>
          <w:p w14:paraId="3CD091C9" w14:textId="77777777" w:rsidR="00843534" w:rsidRPr="00843534" w:rsidRDefault="00843534" w:rsidP="00843534">
            <w:pPr>
              <w:rPr>
                <w:sz w:val="16"/>
                <w:szCs w:val="16"/>
              </w:rPr>
            </w:pPr>
            <w:r w:rsidRPr="00843534">
              <w:rPr>
                <w:sz w:val="16"/>
                <w:szCs w:val="16"/>
              </w:rPr>
              <w:t xml:space="preserve">• print can have different purposes • we read English text from left to right and from top to bottom </w:t>
            </w:r>
          </w:p>
          <w:p w14:paraId="287590F5" w14:textId="77777777" w:rsidR="00843534" w:rsidRPr="00843534" w:rsidRDefault="00843534" w:rsidP="00843534">
            <w:pPr>
              <w:rPr>
                <w:sz w:val="16"/>
                <w:szCs w:val="16"/>
              </w:rPr>
            </w:pPr>
            <w:r w:rsidRPr="00843534">
              <w:rPr>
                <w:sz w:val="16"/>
                <w:szCs w:val="16"/>
              </w:rPr>
              <w:t xml:space="preserve">• the names of the different parts of a book </w:t>
            </w:r>
          </w:p>
          <w:p w14:paraId="4E28E9C0" w14:textId="4146BEAD" w:rsidR="00E34CD1" w:rsidRPr="00120741" w:rsidRDefault="00843534" w:rsidP="00843534">
            <w:pPr>
              <w:rPr>
                <w:sz w:val="16"/>
                <w:szCs w:val="16"/>
              </w:rPr>
            </w:pPr>
            <w:r w:rsidRPr="00843534">
              <w:rPr>
                <w:sz w:val="16"/>
                <w:szCs w:val="16"/>
              </w:rPr>
              <w:t>• page sequencing</w:t>
            </w:r>
          </w:p>
        </w:tc>
      </w:tr>
      <w:tr w:rsidR="00E34CD1" w14:paraId="57A354DA" w14:textId="129C4065" w:rsidTr="00E34CD1">
        <w:trPr>
          <w:cantSplit/>
          <w:trHeight w:val="1134"/>
        </w:trPr>
        <w:tc>
          <w:tcPr>
            <w:tcW w:w="675" w:type="dxa"/>
            <w:textDirection w:val="btLr"/>
          </w:tcPr>
          <w:p w14:paraId="7CC5E932" w14:textId="77777777" w:rsidR="00E34CD1" w:rsidRDefault="00E34CD1" w:rsidP="00695B91">
            <w:pPr>
              <w:ind w:left="113" w:right="113"/>
              <w:jc w:val="center"/>
            </w:pPr>
            <w:r>
              <w:t>Summer 1</w:t>
            </w:r>
          </w:p>
        </w:tc>
        <w:tc>
          <w:tcPr>
            <w:tcW w:w="3086" w:type="dxa"/>
          </w:tcPr>
          <w:p w14:paraId="6B923A66" w14:textId="77777777" w:rsidR="00E34CD1" w:rsidRPr="00A84C96" w:rsidRDefault="00E34CD1" w:rsidP="00100BAD">
            <w:pPr>
              <w:rPr>
                <w:sz w:val="16"/>
                <w:szCs w:val="16"/>
              </w:rPr>
            </w:pPr>
          </w:p>
        </w:tc>
        <w:tc>
          <w:tcPr>
            <w:tcW w:w="3109" w:type="dxa"/>
          </w:tcPr>
          <w:p w14:paraId="49378B64" w14:textId="77777777" w:rsidR="00E34CD1" w:rsidRDefault="00E34CD1" w:rsidP="00100BAD">
            <w:pPr>
              <w:rPr>
                <w:sz w:val="16"/>
                <w:szCs w:val="16"/>
              </w:rPr>
            </w:pPr>
            <w:r w:rsidRPr="00A84C96">
              <w:rPr>
                <w:sz w:val="16"/>
                <w:szCs w:val="16"/>
              </w:rPr>
              <w:sym w:font="Symbol" w:char="F0B7"/>
            </w:r>
            <w:r>
              <w:rPr>
                <w:sz w:val="16"/>
                <w:szCs w:val="16"/>
              </w:rPr>
              <w:t>Write some or all of my name</w:t>
            </w:r>
          </w:p>
          <w:p w14:paraId="72EB498D" w14:textId="77777777" w:rsidR="00E34CD1" w:rsidRPr="00E34CD1" w:rsidRDefault="00E34CD1" w:rsidP="00E34CD1">
            <w:pPr>
              <w:rPr>
                <w:sz w:val="16"/>
                <w:szCs w:val="16"/>
              </w:rPr>
            </w:pPr>
            <w:r w:rsidRPr="00E34CD1">
              <w:rPr>
                <w:sz w:val="16"/>
                <w:szCs w:val="16"/>
              </w:rPr>
              <w:t>Recognise words with some initial sounds</w:t>
            </w:r>
          </w:p>
          <w:p w14:paraId="47719857" w14:textId="77777777" w:rsidR="00E34CD1" w:rsidRPr="00E34CD1" w:rsidRDefault="00E34CD1" w:rsidP="00E34CD1">
            <w:pPr>
              <w:rPr>
                <w:sz w:val="16"/>
                <w:szCs w:val="16"/>
              </w:rPr>
            </w:pPr>
            <w:r w:rsidRPr="00E34CD1">
              <w:rPr>
                <w:sz w:val="16"/>
                <w:szCs w:val="16"/>
              </w:rPr>
              <w:sym w:font="Symbol" w:char="F0B7"/>
            </w:r>
            <w:r w:rsidRPr="00E34CD1">
              <w:rPr>
                <w:sz w:val="16"/>
                <w:szCs w:val="16"/>
              </w:rPr>
              <w:t>Spot and suggest rhymes</w:t>
            </w:r>
          </w:p>
          <w:p w14:paraId="4F901115" w14:textId="6BEE0DA8" w:rsidR="00E34CD1" w:rsidRDefault="00E34CD1" w:rsidP="00E34CD1">
            <w:r w:rsidRPr="00E34CD1">
              <w:rPr>
                <w:sz w:val="16"/>
                <w:szCs w:val="16"/>
              </w:rPr>
              <w:sym w:font="Symbol" w:char="F0B7"/>
            </w:r>
            <w:r w:rsidRPr="00E34CD1">
              <w:rPr>
                <w:sz w:val="16"/>
                <w:szCs w:val="16"/>
              </w:rPr>
              <w:t>Count and clap syllables in words.</w:t>
            </w:r>
          </w:p>
        </w:tc>
        <w:tc>
          <w:tcPr>
            <w:tcW w:w="2983" w:type="dxa"/>
          </w:tcPr>
          <w:p w14:paraId="5C196A7E" w14:textId="77777777" w:rsidR="00E34CD1" w:rsidRPr="00120741" w:rsidRDefault="00E34CD1" w:rsidP="00120741">
            <w:pPr>
              <w:rPr>
                <w:sz w:val="16"/>
                <w:szCs w:val="16"/>
              </w:rPr>
            </w:pPr>
            <w:r w:rsidRPr="00120741">
              <w:rPr>
                <w:sz w:val="16"/>
                <w:szCs w:val="16"/>
              </w:rPr>
              <w:sym w:font="Symbol" w:char="F0B7"/>
            </w:r>
            <w:r w:rsidRPr="00120741">
              <w:rPr>
                <w:sz w:val="16"/>
                <w:szCs w:val="16"/>
              </w:rPr>
              <w:t xml:space="preserve">  be able to talk about familiar books </w:t>
            </w:r>
          </w:p>
          <w:p w14:paraId="5800DDFB" w14:textId="77777777" w:rsidR="00E34CD1" w:rsidRDefault="00E34CD1" w:rsidP="00120741">
            <w:pPr>
              <w:jc w:val="center"/>
              <w:rPr>
                <w:sz w:val="16"/>
                <w:szCs w:val="16"/>
              </w:rPr>
            </w:pPr>
            <w:r w:rsidRPr="00120741">
              <w:rPr>
                <w:sz w:val="16"/>
                <w:szCs w:val="16"/>
              </w:rPr>
              <w:sym w:font="Symbol" w:char="F0B7"/>
            </w:r>
            <w:r w:rsidRPr="00120741">
              <w:rPr>
                <w:sz w:val="16"/>
                <w:szCs w:val="16"/>
              </w:rPr>
              <w:t xml:space="preserve"> Engage in extended conversations about stories, learning new vocabulary.</w:t>
            </w:r>
          </w:p>
          <w:p w14:paraId="720CA73E" w14:textId="77777777" w:rsidR="00E34CD1" w:rsidRDefault="00E34CD1" w:rsidP="00EB3C0B">
            <w:pPr>
              <w:rPr>
                <w:sz w:val="16"/>
                <w:szCs w:val="16"/>
              </w:rPr>
            </w:pPr>
            <w:r w:rsidRPr="00120741">
              <w:rPr>
                <w:sz w:val="16"/>
                <w:szCs w:val="16"/>
              </w:rPr>
              <w:sym w:font="Symbol" w:char="F0B7"/>
            </w:r>
            <w:r w:rsidRPr="007427DC">
              <w:rPr>
                <w:sz w:val="16"/>
                <w:szCs w:val="16"/>
              </w:rPr>
              <w:t>Can start a conversation with an adult or a friend and continue it for many turns.</w:t>
            </w:r>
          </w:p>
          <w:p w14:paraId="0BE1D748" w14:textId="77777777" w:rsidR="00E34CD1" w:rsidRDefault="00E34CD1" w:rsidP="00036BDC">
            <w:pPr>
              <w:rPr>
                <w:sz w:val="16"/>
                <w:szCs w:val="16"/>
              </w:rPr>
            </w:pPr>
          </w:p>
          <w:p w14:paraId="64EC3E73" w14:textId="56173B70" w:rsidR="00E34CD1" w:rsidRDefault="00E34CD1" w:rsidP="00120741">
            <w:pPr>
              <w:jc w:val="center"/>
            </w:pPr>
          </w:p>
        </w:tc>
        <w:tc>
          <w:tcPr>
            <w:tcW w:w="2123" w:type="dxa"/>
          </w:tcPr>
          <w:p w14:paraId="6A72AF82" w14:textId="77777777" w:rsidR="00E34CD1" w:rsidRDefault="00E34CD1" w:rsidP="00757EF8">
            <w:pPr>
              <w:rPr>
                <w:sz w:val="16"/>
                <w:szCs w:val="16"/>
              </w:rPr>
            </w:pPr>
            <w:r w:rsidRPr="00120741">
              <w:rPr>
                <w:sz w:val="16"/>
                <w:szCs w:val="16"/>
              </w:rPr>
              <w:sym w:font="Symbol" w:char="F0B7"/>
            </w:r>
            <w:r w:rsidRPr="00FE2C3F">
              <w:rPr>
                <w:sz w:val="16"/>
                <w:szCs w:val="16"/>
              </w:rPr>
              <w:t>Learn new vocabulary.</w:t>
            </w:r>
          </w:p>
          <w:p w14:paraId="2692AE36" w14:textId="77777777" w:rsidR="00E34CD1" w:rsidRDefault="00E34CD1" w:rsidP="00E34CD1">
            <w:pPr>
              <w:rPr>
                <w:sz w:val="16"/>
                <w:szCs w:val="16"/>
              </w:rPr>
            </w:pPr>
            <w:r w:rsidRPr="00120741">
              <w:rPr>
                <w:sz w:val="16"/>
                <w:szCs w:val="16"/>
              </w:rPr>
              <w:sym w:font="Symbol" w:char="F0B7"/>
            </w:r>
            <w:r>
              <w:rPr>
                <w:sz w:val="16"/>
                <w:szCs w:val="16"/>
              </w:rPr>
              <w:t>Explain unfamiliar words and concepts through stories and other activities</w:t>
            </w:r>
          </w:p>
          <w:p w14:paraId="655C721D" w14:textId="77777777" w:rsidR="00E34CD1" w:rsidRDefault="00E34CD1" w:rsidP="00757EF8">
            <w:pPr>
              <w:rPr>
                <w:sz w:val="16"/>
                <w:szCs w:val="16"/>
              </w:rPr>
            </w:pPr>
          </w:p>
          <w:p w14:paraId="5624AA3A" w14:textId="77777777" w:rsidR="00E34CD1" w:rsidRDefault="00E34CD1" w:rsidP="00100BAD">
            <w:pPr>
              <w:jc w:val="center"/>
            </w:pPr>
          </w:p>
        </w:tc>
        <w:tc>
          <w:tcPr>
            <w:tcW w:w="1972" w:type="dxa"/>
          </w:tcPr>
          <w:p w14:paraId="520DCB1D" w14:textId="77777777" w:rsidR="00843534" w:rsidRPr="00843534" w:rsidRDefault="00843534" w:rsidP="00843534">
            <w:pPr>
              <w:rPr>
                <w:sz w:val="16"/>
                <w:szCs w:val="16"/>
              </w:rPr>
            </w:pPr>
            <w:r w:rsidRPr="00843534">
              <w:rPr>
                <w:sz w:val="16"/>
                <w:szCs w:val="16"/>
              </w:rPr>
              <w:t>Understand the five key concepts about print:</w:t>
            </w:r>
          </w:p>
          <w:p w14:paraId="7635F052" w14:textId="77777777" w:rsidR="00843534" w:rsidRPr="00843534" w:rsidRDefault="00843534" w:rsidP="00843534">
            <w:pPr>
              <w:rPr>
                <w:sz w:val="16"/>
                <w:szCs w:val="16"/>
              </w:rPr>
            </w:pPr>
            <w:r w:rsidRPr="00843534">
              <w:rPr>
                <w:sz w:val="16"/>
                <w:szCs w:val="16"/>
              </w:rPr>
              <w:t xml:space="preserve"> • print has meaning </w:t>
            </w:r>
          </w:p>
          <w:p w14:paraId="0E51835C" w14:textId="77777777" w:rsidR="00843534" w:rsidRPr="00843534" w:rsidRDefault="00843534" w:rsidP="00843534">
            <w:pPr>
              <w:rPr>
                <w:sz w:val="16"/>
                <w:szCs w:val="16"/>
              </w:rPr>
            </w:pPr>
            <w:r w:rsidRPr="00843534">
              <w:rPr>
                <w:sz w:val="16"/>
                <w:szCs w:val="16"/>
              </w:rPr>
              <w:t xml:space="preserve">• print can have different purposes • we read English text from left to right and from top to bottom </w:t>
            </w:r>
          </w:p>
          <w:p w14:paraId="682926C7" w14:textId="77777777" w:rsidR="00843534" w:rsidRPr="00843534" w:rsidRDefault="00843534" w:rsidP="00843534">
            <w:pPr>
              <w:rPr>
                <w:sz w:val="16"/>
                <w:szCs w:val="16"/>
              </w:rPr>
            </w:pPr>
            <w:r w:rsidRPr="00843534">
              <w:rPr>
                <w:sz w:val="16"/>
                <w:szCs w:val="16"/>
              </w:rPr>
              <w:t xml:space="preserve">• the names of the different parts of a book </w:t>
            </w:r>
          </w:p>
          <w:p w14:paraId="0F5F2DC6" w14:textId="0DC18FA4" w:rsidR="00E34CD1" w:rsidRPr="00120741" w:rsidRDefault="00843534" w:rsidP="00843534">
            <w:pPr>
              <w:rPr>
                <w:sz w:val="16"/>
                <w:szCs w:val="16"/>
              </w:rPr>
            </w:pPr>
            <w:r w:rsidRPr="00843534">
              <w:rPr>
                <w:sz w:val="16"/>
                <w:szCs w:val="16"/>
              </w:rPr>
              <w:t>• page sequencing</w:t>
            </w:r>
          </w:p>
        </w:tc>
      </w:tr>
      <w:tr w:rsidR="00E34CD1" w14:paraId="55BAF8CB" w14:textId="516BB88E" w:rsidTr="00E34CD1">
        <w:trPr>
          <w:cantSplit/>
          <w:trHeight w:val="1134"/>
        </w:trPr>
        <w:tc>
          <w:tcPr>
            <w:tcW w:w="675" w:type="dxa"/>
            <w:textDirection w:val="btLr"/>
          </w:tcPr>
          <w:p w14:paraId="2FFB0A9C" w14:textId="77777777" w:rsidR="00E34CD1" w:rsidRDefault="00E34CD1" w:rsidP="00695B91">
            <w:pPr>
              <w:ind w:left="113" w:right="113"/>
              <w:jc w:val="center"/>
            </w:pPr>
            <w:r>
              <w:t>Summer 2</w:t>
            </w:r>
          </w:p>
        </w:tc>
        <w:tc>
          <w:tcPr>
            <w:tcW w:w="3086" w:type="dxa"/>
          </w:tcPr>
          <w:p w14:paraId="5678F472" w14:textId="77777777" w:rsidR="00E34CD1" w:rsidRPr="00A84C96" w:rsidRDefault="00E34CD1" w:rsidP="00100BAD">
            <w:pPr>
              <w:rPr>
                <w:sz w:val="16"/>
                <w:szCs w:val="16"/>
              </w:rPr>
            </w:pPr>
          </w:p>
        </w:tc>
        <w:tc>
          <w:tcPr>
            <w:tcW w:w="3109" w:type="dxa"/>
          </w:tcPr>
          <w:p w14:paraId="7D9377F9" w14:textId="77777777" w:rsidR="00E34CD1" w:rsidRDefault="00E34CD1" w:rsidP="00100BAD">
            <w:pPr>
              <w:rPr>
                <w:sz w:val="16"/>
                <w:szCs w:val="16"/>
              </w:rPr>
            </w:pPr>
            <w:r w:rsidRPr="00A84C96">
              <w:rPr>
                <w:sz w:val="16"/>
                <w:szCs w:val="16"/>
              </w:rPr>
              <w:sym w:font="Symbol" w:char="F0B7"/>
            </w:r>
            <w:r>
              <w:rPr>
                <w:sz w:val="16"/>
                <w:szCs w:val="16"/>
              </w:rPr>
              <w:t>Write some or all of my name</w:t>
            </w:r>
          </w:p>
          <w:p w14:paraId="1D6E9255" w14:textId="77777777" w:rsidR="00E34CD1" w:rsidRDefault="00E34CD1" w:rsidP="00E34CD1">
            <w:pPr>
              <w:rPr>
                <w:sz w:val="16"/>
                <w:szCs w:val="16"/>
              </w:rPr>
            </w:pPr>
            <w:r w:rsidRPr="00A84C96">
              <w:rPr>
                <w:sz w:val="16"/>
                <w:szCs w:val="16"/>
              </w:rPr>
              <w:sym w:font="Symbol" w:char="F0B7"/>
            </w:r>
            <w:r w:rsidRPr="00A84C96">
              <w:rPr>
                <w:sz w:val="16"/>
                <w:szCs w:val="16"/>
              </w:rPr>
              <w:t xml:space="preserve"> Write some letters accurately.</w:t>
            </w:r>
          </w:p>
          <w:p w14:paraId="4CD2CD3A" w14:textId="6A216DD8" w:rsidR="00E34CD1" w:rsidRDefault="00E34CD1" w:rsidP="00100BAD"/>
        </w:tc>
        <w:tc>
          <w:tcPr>
            <w:tcW w:w="2983" w:type="dxa"/>
          </w:tcPr>
          <w:p w14:paraId="69E43D01" w14:textId="77777777" w:rsidR="00E34CD1" w:rsidRDefault="00E34CD1" w:rsidP="00120741">
            <w:pPr>
              <w:rPr>
                <w:sz w:val="16"/>
                <w:szCs w:val="16"/>
              </w:rPr>
            </w:pPr>
            <w:r w:rsidRPr="00A84C96">
              <w:rPr>
                <w:sz w:val="16"/>
                <w:szCs w:val="16"/>
              </w:rPr>
              <w:sym w:font="Symbol" w:char="F0B7"/>
            </w:r>
            <w:r w:rsidRPr="00A84C96">
              <w:rPr>
                <w:sz w:val="16"/>
                <w:szCs w:val="16"/>
              </w:rPr>
              <w:t xml:space="preserve"> </w:t>
            </w:r>
            <w:r w:rsidRPr="00FE2C3F">
              <w:rPr>
                <w:sz w:val="16"/>
                <w:szCs w:val="16"/>
              </w:rPr>
              <w:t>be able to tell a long story.</w:t>
            </w:r>
          </w:p>
          <w:p w14:paraId="3652FE6E" w14:textId="77777777" w:rsidR="00E34CD1" w:rsidRDefault="00E34CD1" w:rsidP="00120741">
            <w:pPr>
              <w:rPr>
                <w:sz w:val="16"/>
                <w:szCs w:val="16"/>
              </w:rPr>
            </w:pPr>
            <w:r w:rsidRPr="00A84C96">
              <w:rPr>
                <w:sz w:val="16"/>
                <w:szCs w:val="16"/>
              </w:rPr>
              <w:sym w:font="Symbol" w:char="F0B7"/>
            </w:r>
            <w:r w:rsidRPr="00A84C96">
              <w:rPr>
                <w:sz w:val="16"/>
                <w:szCs w:val="16"/>
              </w:rPr>
              <w:t xml:space="preserve"> </w:t>
            </w:r>
            <w:r w:rsidRPr="00FE2C3F">
              <w:rPr>
                <w:sz w:val="16"/>
                <w:szCs w:val="16"/>
              </w:rPr>
              <w:t>Begin to develop complex stories using small world equipment, like animal sets, dolls and dolls houses etc.</w:t>
            </w:r>
          </w:p>
          <w:p w14:paraId="4698538A" w14:textId="77777777" w:rsidR="00E34CD1" w:rsidRDefault="00E34CD1" w:rsidP="00120741">
            <w:pPr>
              <w:rPr>
                <w:sz w:val="16"/>
                <w:szCs w:val="16"/>
              </w:rPr>
            </w:pPr>
          </w:p>
          <w:p w14:paraId="10943053" w14:textId="3C08767C" w:rsidR="00E34CD1" w:rsidRDefault="00E34CD1" w:rsidP="00036BDC">
            <w:pPr>
              <w:rPr>
                <w:sz w:val="16"/>
                <w:szCs w:val="16"/>
              </w:rPr>
            </w:pPr>
            <w:r w:rsidRPr="00120741">
              <w:rPr>
                <w:sz w:val="16"/>
                <w:szCs w:val="16"/>
              </w:rPr>
              <w:sym w:font="Symbol" w:char="F0B7"/>
            </w:r>
            <w:r w:rsidRPr="00036BDC">
              <w:rPr>
                <w:sz w:val="16"/>
                <w:szCs w:val="16"/>
              </w:rPr>
              <w:t>Be able to express a point of view and to debate when they disagree with an adult or a friend, using words as well as actions.</w:t>
            </w:r>
          </w:p>
          <w:p w14:paraId="485B25C7" w14:textId="77777777" w:rsidR="00E34CD1" w:rsidRDefault="00E34CD1" w:rsidP="00120741">
            <w:pPr>
              <w:rPr>
                <w:sz w:val="16"/>
                <w:szCs w:val="16"/>
              </w:rPr>
            </w:pPr>
            <w:r w:rsidRPr="00120741">
              <w:rPr>
                <w:sz w:val="16"/>
                <w:szCs w:val="16"/>
              </w:rPr>
              <w:sym w:font="Symbol" w:char="F0B7"/>
            </w:r>
            <w:r w:rsidRPr="007427DC">
              <w:rPr>
                <w:sz w:val="16"/>
                <w:szCs w:val="16"/>
              </w:rPr>
              <w:t>Can start a conversation with an adult or a friend and continue it for many turns.</w:t>
            </w:r>
          </w:p>
          <w:p w14:paraId="6BC51064" w14:textId="77777777" w:rsidR="00F83737" w:rsidRDefault="00F83737" w:rsidP="00F83737">
            <w:pPr>
              <w:rPr>
                <w:sz w:val="16"/>
                <w:szCs w:val="16"/>
              </w:rPr>
            </w:pPr>
            <w:r w:rsidRPr="00120741">
              <w:rPr>
                <w:sz w:val="16"/>
                <w:szCs w:val="16"/>
              </w:rPr>
              <w:sym w:font="Symbol" w:char="F0B7"/>
            </w:r>
            <w:proofErr w:type="gramStart"/>
            <w:r>
              <w:rPr>
                <w:sz w:val="16"/>
                <w:szCs w:val="16"/>
              </w:rPr>
              <w:t>use  longer</w:t>
            </w:r>
            <w:proofErr w:type="gramEnd"/>
            <w:r>
              <w:rPr>
                <w:sz w:val="16"/>
                <w:szCs w:val="16"/>
              </w:rPr>
              <w:t xml:space="preserve"> sentences of four to six words.</w:t>
            </w:r>
          </w:p>
          <w:p w14:paraId="6F492B39" w14:textId="77777777" w:rsidR="00F83737" w:rsidRDefault="00F83737" w:rsidP="00120741">
            <w:pPr>
              <w:rPr>
                <w:sz w:val="16"/>
                <w:szCs w:val="16"/>
              </w:rPr>
            </w:pPr>
            <w:r w:rsidRPr="00120741">
              <w:rPr>
                <w:sz w:val="16"/>
                <w:szCs w:val="16"/>
              </w:rPr>
              <w:sym w:font="Symbol" w:char="F0B7"/>
            </w:r>
            <w:r>
              <w:rPr>
                <w:sz w:val="16"/>
                <w:szCs w:val="16"/>
              </w:rPr>
              <w:t>Answer simple why questions.</w:t>
            </w:r>
          </w:p>
          <w:p w14:paraId="72196F8C" w14:textId="77777777" w:rsidR="00F83737" w:rsidRDefault="00F83737" w:rsidP="00120741">
            <w:pPr>
              <w:rPr>
                <w:sz w:val="16"/>
                <w:szCs w:val="16"/>
              </w:rPr>
            </w:pPr>
            <w:r>
              <w:rPr>
                <w:sz w:val="16"/>
                <w:szCs w:val="16"/>
              </w:rPr>
              <w:t>shared book reading followed by conversations with children.</w:t>
            </w:r>
          </w:p>
          <w:p w14:paraId="4E17F9A5" w14:textId="0337740A" w:rsidR="00F83737" w:rsidRPr="00FE2C3F" w:rsidRDefault="00F83737" w:rsidP="00120741">
            <w:pPr>
              <w:rPr>
                <w:sz w:val="16"/>
                <w:szCs w:val="16"/>
              </w:rPr>
            </w:pPr>
            <w:r w:rsidRPr="00120741">
              <w:rPr>
                <w:sz w:val="16"/>
                <w:szCs w:val="16"/>
              </w:rPr>
              <w:sym w:font="Symbol" w:char="F0B7"/>
            </w:r>
            <w:r>
              <w:rPr>
                <w:sz w:val="16"/>
                <w:szCs w:val="16"/>
              </w:rPr>
              <w:t>use sentences joined up with words like because or and</w:t>
            </w:r>
          </w:p>
        </w:tc>
        <w:tc>
          <w:tcPr>
            <w:tcW w:w="2123" w:type="dxa"/>
          </w:tcPr>
          <w:p w14:paraId="1EC92779" w14:textId="77777777" w:rsidR="00E34CD1" w:rsidRDefault="00E34CD1" w:rsidP="00757EF8">
            <w:pPr>
              <w:rPr>
                <w:sz w:val="16"/>
                <w:szCs w:val="16"/>
              </w:rPr>
            </w:pPr>
            <w:r w:rsidRPr="00120741">
              <w:rPr>
                <w:sz w:val="16"/>
                <w:szCs w:val="16"/>
              </w:rPr>
              <w:sym w:font="Symbol" w:char="F0B7"/>
            </w:r>
            <w:r>
              <w:rPr>
                <w:sz w:val="16"/>
                <w:szCs w:val="16"/>
              </w:rPr>
              <w:t xml:space="preserve">Use a wider range of </w:t>
            </w:r>
            <w:r w:rsidRPr="00FE2C3F">
              <w:rPr>
                <w:sz w:val="16"/>
                <w:szCs w:val="16"/>
              </w:rPr>
              <w:t>vocabulary.</w:t>
            </w:r>
          </w:p>
          <w:p w14:paraId="5B1BFE06" w14:textId="0503EBBF" w:rsidR="00E34CD1" w:rsidRDefault="00E34CD1" w:rsidP="00757EF8">
            <w:pPr>
              <w:rPr>
                <w:sz w:val="16"/>
                <w:szCs w:val="16"/>
              </w:rPr>
            </w:pPr>
            <w:r>
              <w:rPr>
                <w:sz w:val="16"/>
                <w:szCs w:val="16"/>
              </w:rPr>
              <w:t>Understand why questions, like: why do you think the caterpillar got so fat?</w:t>
            </w:r>
          </w:p>
          <w:p w14:paraId="4528BA5F" w14:textId="38C69DB1" w:rsidR="00E34CD1" w:rsidRDefault="00E34CD1" w:rsidP="00757EF8">
            <w:pPr>
              <w:rPr>
                <w:sz w:val="16"/>
                <w:szCs w:val="16"/>
              </w:rPr>
            </w:pPr>
            <w:r w:rsidRPr="00120741">
              <w:rPr>
                <w:sz w:val="16"/>
                <w:szCs w:val="16"/>
              </w:rPr>
              <w:sym w:font="Symbol" w:char="F0B7"/>
            </w:r>
            <w:r>
              <w:rPr>
                <w:sz w:val="16"/>
                <w:szCs w:val="16"/>
              </w:rPr>
              <w:t>Develop their communication, but may continue to have problems with irregular tenses and plurals, such as ‘</w:t>
            </w:r>
            <w:proofErr w:type="spellStart"/>
            <w:r>
              <w:rPr>
                <w:sz w:val="16"/>
                <w:szCs w:val="16"/>
              </w:rPr>
              <w:t>runned</w:t>
            </w:r>
            <w:proofErr w:type="spellEnd"/>
            <w:r>
              <w:rPr>
                <w:sz w:val="16"/>
                <w:szCs w:val="16"/>
              </w:rPr>
              <w:t>’ for ran ‘</w:t>
            </w:r>
            <w:proofErr w:type="spellStart"/>
            <w:r>
              <w:rPr>
                <w:sz w:val="16"/>
                <w:szCs w:val="16"/>
              </w:rPr>
              <w:t>swimmed</w:t>
            </w:r>
            <w:proofErr w:type="spellEnd"/>
            <w:r>
              <w:rPr>
                <w:sz w:val="16"/>
                <w:szCs w:val="16"/>
              </w:rPr>
              <w:t>’ for swam.</w:t>
            </w:r>
          </w:p>
          <w:p w14:paraId="50EF8260" w14:textId="77777777" w:rsidR="00E34CD1" w:rsidRDefault="00E34CD1" w:rsidP="00757EF8">
            <w:pPr>
              <w:rPr>
                <w:sz w:val="16"/>
                <w:szCs w:val="16"/>
              </w:rPr>
            </w:pPr>
          </w:p>
          <w:p w14:paraId="08D1050A" w14:textId="77777777" w:rsidR="00E34CD1" w:rsidRDefault="00E34CD1" w:rsidP="00100BAD">
            <w:pPr>
              <w:jc w:val="center"/>
            </w:pPr>
          </w:p>
        </w:tc>
        <w:tc>
          <w:tcPr>
            <w:tcW w:w="1972" w:type="dxa"/>
          </w:tcPr>
          <w:p w14:paraId="55B036E8" w14:textId="77777777" w:rsidR="00843534" w:rsidRPr="00843534" w:rsidRDefault="00843534" w:rsidP="00843534">
            <w:pPr>
              <w:rPr>
                <w:sz w:val="16"/>
                <w:szCs w:val="16"/>
              </w:rPr>
            </w:pPr>
            <w:r w:rsidRPr="00843534">
              <w:rPr>
                <w:sz w:val="16"/>
                <w:szCs w:val="16"/>
              </w:rPr>
              <w:t>Understand the five key concepts about print:</w:t>
            </w:r>
          </w:p>
          <w:p w14:paraId="64374230" w14:textId="77777777" w:rsidR="00843534" w:rsidRPr="00843534" w:rsidRDefault="00843534" w:rsidP="00843534">
            <w:pPr>
              <w:rPr>
                <w:sz w:val="16"/>
                <w:szCs w:val="16"/>
              </w:rPr>
            </w:pPr>
            <w:r w:rsidRPr="00843534">
              <w:rPr>
                <w:sz w:val="16"/>
                <w:szCs w:val="16"/>
              </w:rPr>
              <w:t xml:space="preserve"> • print has meaning </w:t>
            </w:r>
          </w:p>
          <w:p w14:paraId="36F31876" w14:textId="77777777" w:rsidR="00843534" w:rsidRPr="00843534" w:rsidRDefault="00843534" w:rsidP="00843534">
            <w:pPr>
              <w:rPr>
                <w:sz w:val="16"/>
                <w:szCs w:val="16"/>
              </w:rPr>
            </w:pPr>
            <w:r w:rsidRPr="00843534">
              <w:rPr>
                <w:sz w:val="16"/>
                <w:szCs w:val="16"/>
              </w:rPr>
              <w:t xml:space="preserve">• print can have different purposes • we read English text from left to right and from top to bottom </w:t>
            </w:r>
          </w:p>
          <w:p w14:paraId="26FE255C" w14:textId="77777777" w:rsidR="00843534" w:rsidRPr="00843534" w:rsidRDefault="00843534" w:rsidP="00843534">
            <w:pPr>
              <w:rPr>
                <w:sz w:val="16"/>
                <w:szCs w:val="16"/>
              </w:rPr>
            </w:pPr>
            <w:r w:rsidRPr="00843534">
              <w:rPr>
                <w:sz w:val="16"/>
                <w:szCs w:val="16"/>
              </w:rPr>
              <w:t xml:space="preserve">• the names of the different parts of a book </w:t>
            </w:r>
          </w:p>
          <w:p w14:paraId="2C93FF32" w14:textId="7EEC00A0" w:rsidR="00E34CD1" w:rsidRPr="00120741" w:rsidRDefault="00843534" w:rsidP="00843534">
            <w:pPr>
              <w:rPr>
                <w:sz w:val="16"/>
                <w:szCs w:val="16"/>
              </w:rPr>
            </w:pPr>
            <w:r w:rsidRPr="00843534">
              <w:rPr>
                <w:sz w:val="16"/>
                <w:szCs w:val="16"/>
              </w:rPr>
              <w:t>• page sequencing</w:t>
            </w:r>
          </w:p>
        </w:tc>
      </w:tr>
      <w:tr w:rsidR="00E34CD1" w14:paraId="64AF2027" w14:textId="44B1F250" w:rsidTr="00E34CD1">
        <w:trPr>
          <w:cantSplit/>
          <w:trHeight w:val="1134"/>
        </w:trPr>
        <w:tc>
          <w:tcPr>
            <w:tcW w:w="675" w:type="dxa"/>
            <w:textDirection w:val="btLr"/>
          </w:tcPr>
          <w:p w14:paraId="1C76E8C4" w14:textId="70F14658" w:rsidR="00E34CD1" w:rsidRDefault="00E34CD1" w:rsidP="00E34CD1">
            <w:pPr>
              <w:ind w:left="113" w:right="113"/>
            </w:pPr>
            <w:r>
              <w:lastRenderedPageBreak/>
              <w:t xml:space="preserve">Continuous provision throughout the year </w:t>
            </w:r>
          </w:p>
        </w:tc>
        <w:tc>
          <w:tcPr>
            <w:tcW w:w="3086" w:type="dxa"/>
          </w:tcPr>
          <w:p w14:paraId="258E7F23" w14:textId="77777777" w:rsidR="00E34CD1" w:rsidRPr="00A84C96" w:rsidRDefault="00E34CD1" w:rsidP="00100BAD">
            <w:pPr>
              <w:rPr>
                <w:sz w:val="16"/>
                <w:szCs w:val="16"/>
              </w:rPr>
            </w:pPr>
          </w:p>
        </w:tc>
        <w:tc>
          <w:tcPr>
            <w:tcW w:w="3109" w:type="dxa"/>
          </w:tcPr>
          <w:p w14:paraId="6E0E2253" w14:textId="7946A0A9" w:rsidR="00E34CD1" w:rsidRDefault="00E34CD1" w:rsidP="00100BAD">
            <w:pPr>
              <w:rPr>
                <w:sz w:val="16"/>
                <w:szCs w:val="16"/>
              </w:rPr>
            </w:pPr>
            <w:r w:rsidRPr="00A84C96">
              <w:rPr>
                <w:sz w:val="16"/>
                <w:szCs w:val="16"/>
              </w:rPr>
              <w:sym w:font="Symbol" w:char="F0B7"/>
            </w:r>
            <w:r w:rsidRPr="00A84C96">
              <w:rPr>
                <w:sz w:val="16"/>
                <w:szCs w:val="16"/>
              </w:rPr>
              <w:t xml:space="preserve"> Use large-muscle movements to wave flags and streamers, paint and make marks.</w:t>
            </w:r>
          </w:p>
          <w:p w14:paraId="0B98E7CA" w14:textId="3AD73B63" w:rsidR="00E34CD1" w:rsidRDefault="00E34CD1" w:rsidP="00100BAD">
            <w:pPr>
              <w:rPr>
                <w:sz w:val="16"/>
                <w:szCs w:val="16"/>
              </w:rPr>
            </w:pPr>
            <w:r w:rsidRPr="00A84C96">
              <w:rPr>
                <w:sz w:val="16"/>
                <w:szCs w:val="16"/>
              </w:rPr>
              <w:t xml:space="preserve"> </w:t>
            </w:r>
            <w:r w:rsidRPr="00A84C96">
              <w:rPr>
                <w:sz w:val="16"/>
                <w:szCs w:val="16"/>
              </w:rPr>
              <w:sym w:font="Symbol" w:char="F0B7"/>
            </w:r>
            <w:r w:rsidRPr="00A84C96">
              <w:rPr>
                <w:sz w:val="16"/>
                <w:szCs w:val="16"/>
              </w:rPr>
              <w:t xml:space="preserve"> Use one-handed tools and equipment, for example, making snips in paper with scissors.</w:t>
            </w:r>
          </w:p>
          <w:p w14:paraId="4B68359B" w14:textId="77777777" w:rsidR="00E34CD1" w:rsidRDefault="00E34CD1" w:rsidP="00100BAD">
            <w:pPr>
              <w:rPr>
                <w:sz w:val="16"/>
                <w:szCs w:val="16"/>
              </w:rPr>
            </w:pPr>
            <w:r w:rsidRPr="00A84C96">
              <w:rPr>
                <w:sz w:val="16"/>
                <w:szCs w:val="16"/>
              </w:rPr>
              <w:sym w:font="Symbol" w:char="F0B7"/>
            </w:r>
            <w:r w:rsidRPr="00A84C96">
              <w:rPr>
                <w:sz w:val="16"/>
                <w:szCs w:val="16"/>
              </w:rPr>
              <w:t xml:space="preserve"> Use a comfortable grip with good control when holding pens and pencils.</w:t>
            </w:r>
          </w:p>
          <w:p w14:paraId="1E886046" w14:textId="77EC9DA2" w:rsidR="00E34CD1" w:rsidRDefault="00E34CD1" w:rsidP="00100BAD">
            <w:pPr>
              <w:rPr>
                <w:sz w:val="16"/>
                <w:szCs w:val="16"/>
              </w:rPr>
            </w:pPr>
            <w:r w:rsidRPr="00A84C96">
              <w:rPr>
                <w:sz w:val="16"/>
                <w:szCs w:val="16"/>
              </w:rPr>
              <w:t xml:space="preserve"> </w:t>
            </w:r>
            <w:r w:rsidRPr="00A84C96">
              <w:rPr>
                <w:sz w:val="16"/>
                <w:szCs w:val="16"/>
              </w:rPr>
              <w:sym w:font="Symbol" w:char="F0B7"/>
            </w:r>
            <w:r w:rsidRPr="00A84C96">
              <w:rPr>
                <w:sz w:val="16"/>
                <w:szCs w:val="16"/>
              </w:rPr>
              <w:t xml:space="preserve"> Shows a preference for a dominant hand.</w:t>
            </w:r>
          </w:p>
          <w:p w14:paraId="18CC77E7" w14:textId="7718FA78" w:rsidR="00E34CD1" w:rsidRPr="00F5757E" w:rsidRDefault="00E34CD1" w:rsidP="00100BAD">
            <w:pPr>
              <w:rPr>
                <w:sz w:val="16"/>
                <w:szCs w:val="16"/>
              </w:rPr>
            </w:pPr>
            <w:r w:rsidRPr="00A84C96">
              <w:rPr>
                <w:sz w:val="16"/>
                <w:szCs w:val="16"/>
              </w:rPr>
              <w:sym w:font="Symbol" w:char="F0B7"/>
            </w:r>
            <w:r w:rsidRPr="00F5757E">
              <w:rPr>
                <w:sz w:val="16"/>
                <w:szCs w:val="16"/>
              </w:rPr>
              <w:t>Use some of their print and letter knowledge in their early writing. For example: writing a pretend shopping list that starts at the top of the page; write ‘m’ for mummy.</w:t>
            </w:r>
          </w:p>
        </w:tc>
        <w:tc>
          <w:tcPr>
            <w:tcW w:w="2983" w:type="dxa"/>
          </w:tcPr>
          <w:p w14:paraId="1DFE0A3C" w14:textId="77777777" w:rsidR="00E34CD1" w:rsidRDefault="00E34CD1" w:rsidP="00942555">
            <w:pPr>
              <w:rPr>
                <w:sz w:val="16"/>
                <w:szCs w:val="16"/>
              </w:rPr>
            </w:pPr>
            <w:r w:rsidRPr="00A84C96">
              <w:rPr>
                <w:sz w:val="16"/>
                <w:szCs w:val="16"/>
              </w:rPr>
              <w:sym w:font="Symbol" w:char="F0B7"/>
            </w:r>
            <w:r w:rsidRPr="00942555">
              <w:rPr>
                <w:sz w:val="16"/>
                <w:szCs w:val="16"/>
              </w:rPr>
              <w:t>Take part in simple pretend play, using an object to represent something else even though they are not similar.</w:t>
            </w:r>
          </w:p>
          <w:p w14:paraId="7720A471" w14:textId="5571BB12" w:rsidR="00F83737" w:rsidRDefault="00F83737" w:rsidP="00942555">
            <w:r w:rsidRPr="00A84C96">
              <w:rPr>
                <w:sz w:val="16"/>
                <w:szCs w:val="16"/>
              </w:rPr>
              <w:sym w:font="Symbol" w:char="F0B7"/>
            </w:r>
            <w:r>
              <w:rPr>
                <w:sz w:val="16"/>
                <w:szCs w:val="16"/>
              </w:rPr>
              <w:t>Expand children’s phrases</w:t>
            </w:r>
          </w:p>
        </w:tc>
        <w:tc>
          <w:tcPr>
            <w:tcW w:w="2123" w:type="dxa"/>
          </w:tcPr>
          <w:p w14:paraId="0FB53885" w14:textId="77777777" w:rsidR="00E34CD1" w:rsidRDefault="00F83737" w:rsidP="00F83737">
            <w:pPr>
              <w:rPr>
                <w:sz w:val="16"/>
                <w:szCs w:val="16"/>
              </w:rPr>
            </w:pPr>
            <w:r w:rsidRPr="00A84C96">
              <w:rPr>
                <w:sz w:val="16"/>
                <w:szCs w:val="16"/>
              </w:rPr>
              <w:sym w:font="Symbol" w:char="F0B7"/>
            </w:r>
            <w:r>
              <w:rPr>
                <w:sz w:val="16"/>
                <w:szCs w:val="16"/>
              </w:rPr>
              <w:t>Provide children with a rich language environment</w:t>
            </w:r>
          </w:p>
          <w:p w14:paraId="3A5186DA" w14:textId="51DA3832" w:rsidR="00F83737" w:rsidRDefault="00F83737" w:rsidP="00F83737">
            <w:r w:rsidRPr="00A84C96">
              <w:rPr>
                <w:sz w:val="16"/>
                <w:szCs w:val="16"/>
              </w:rPr>
              <w:sym w:font="Symbol" w:char="F0B7"/>
            </w:r>
            <w:r>
              <w:rPr>
                <w:sz w:val="16"/>
                <w:szCs w:val="16"/>
              </w:rPr>
              <w:t>Offer children lots of interesting things to investigate and ask questions.</w:t>
            </w:r>
          </w:p>
        </w:tc>
        <w:tc>
          <w:tcPr>
            <w:tcW w:w="1972" w:type="dxa"/>
          </w:tcPr>
          <w:p w14:paraId="79A9B609" w14:textId="77777777" w:rsidR="00E34CD1" w:rsidRDefault="00E34CD1" w:rsidP="00100BAD">
            <w:pPr>
              <w:jc w:val="center"/>
            </w:pPr>
          </w:p>
        </w:tc>
      </w:tr>
    </w:tbl>
    <w:p w14:paraId="16AF3C71" w14:textId="77777777" w:rsidR="008B5C56" w:rsidRDefault="008B5C56" w:rsidP="00100BAD"/>
    <w:p w14:paraId="569A4369" w14:textId="77777777" w:rsidR="008B5C56" w:rsidRDefault="008B5C56" w:rsidP="00100BAD"/>
    <w:p w14:paraId="04E31F35" w14:textId="77777777" w:rsidR="008B5C56" w:rsidRDefault="008B5C56" w:rsidP="00100BAD"/>
    <w:p w14:paraId="7FE26864" w14:textId="77777777" w:rsidR="00D315AB" w:rsidRDefault="00D315AB" w:rsidP="00100BAD"/>
    <w:p w14:paraId="41623C9F" w14:textId="77777777" w:rsidR="00D315AB" w:rsidRDefault="00D315AB" w:rsidP="00100BAD"/>
    <w:p w14:paraId="0994BA7E" w14:textId="77777777" w:rsidR="00D315AB" w:rsidRDefault="00D315AB" w:rsidP="00100BAD"/>
    <w:p w14:paraId="3E191BAF" w14:textId="77777777" w:rsidR="00D315AB" w:rsidRDefault="00D315AB" w:rsidP="00100BAD"/>
    <w:p w14:paraId="318433AF" w14:textId="77777777" w:rsidR="00D315AB" w:rsidRDefault="00D315AB" w:rsidP="00100BAD"/>
    <w:p w14:paraId="050F8D5C" w14:textId="77777777" w:rsidR="00D315AB" w:rsidRDefault="00D315AB" w:rsidP="00100BAD"/>
    <w:p w14:paraId="090C4FA9" w14:textId="77777777" w:rsidR="00D315AB" w:rsidRDefault="00D315AB" w:rsidP="00100BAD"/>
    <w:p w14:paraId="41BF5094" w14:textId="77777777" w:rsidR="00D315AB" w:rsidRDefault="00D315AB" w:rsidP="00100BAD"/>
    <w:p w14:paraId="343C48DD" w14:textId="77777777" w:rsidR="00D315AB" w:rsidRDefault="00D315AB" w:rsidP="00100BAD"/>
    <w:p w14:paraId="0AD4B482" w14:textId="77777777" w:rsidR="00D315AB" w:rsidRDefault="00D315AB" w:rsidP="00100BAD"/>
    <w:p w14:paraId="10C02A04" w14:textId="77777777" w:rsidR="00D315AB" w:rsidRDefault="00D315AB" w:rsidP="00100BAD"/>
    <w:p w14:paraId="276D5FD7" w14:textId="144DB9F1" w:rsidR="00100BAD" w:rsidRDefault="00100BAD" w:rsidP="00100BAD">
      <w:r>
        <w:lastRenderedPageBreak/>
        <w:t>Reception</w:t>
      </w:r>
    </w:p>
    <w:tbl>
      <w:tblPr>
        <w:tblStyle w:val="TableGrid"/>
        <w:tblW w:w="0" w:type="auto"/>
        <w:tblLook w:val="04A0" w:firstRow="1" w:lastRow="0" w:firstColumn="1" w:lastColumn="0" w:noHBand="0" w:noVBand="1"/>
      </w:tblPr>
      <w:tblGrid>
        <w:gridCol w:w="689"/>
        <w:gridCol w:w="2482"/>
        <w:gridCol w:w="3244"/>
        <w:gridCol w:w="3502"/>
        <w:gridCol w:w="2054"/>
        <w:gridCol w:w="1977"/>
      </w:tblGrid>
      <w:tr w:rsidR="00AF738E" w14:paraId="4EA4C896" w14:textId="5C43236C" w:rsidTr="008B5C56">
        <w:tc>
          <w:tcPr>
            <w:tcW w:w="689" w:type="dxa"/>
            <w:shd w:val="clear" w:color="auto" w:fill="A3DBFF"/>
          </w:tcPr>
          <w:p w14:paraId="3A73B5CC" w14:textId="77777777" w:rsidR="008B5C56" w:rsidRDefault="008B5C56" w:rsidP="00100BAD">
            <w:pPr>
              <w:jc w:val="center"/>
            </w:pPr>
          </w:p>
        </w:tc>
        <w:tc>
          <w:tcPr>
            <w:tcW w:w="2482" w:type="dxa"/>
            <w:shd w:val="clear" w:color="auto" w:fill="A3DBFF"/>
          </w:tcPr>
          <w:p w14:paraId="0B1CC30F" w14:textId="77777777" w:rsidR="008B5C56" w:rsidRDefault="008B5C56" w:rsidP="00100BAD">
            <w:pPr>
              <w:jc w:val="center"/>
            </w:pPr>
          </w:p>
        </w:tc>
        <w:tc>
          <w:tcPr>
            <w:tcW w:w="3244" w:type="dxa"/>
            <w:shd w:val="clear" w:color="auto" w:fill="A3DBFF"/>
          </w:tcPr>
          <w:p w14:paraId="0412289B" w14:textId="6774E908" w:rsidR="008B5C56" w:rsidRDefault="008B5C56" w:rsidP="00100BAD">
            <w:pPr>
              <w:jc w:val="center"/>
            </w:pPr>
            <w:r>
              <w:t>Transcription</w:t>
            </w:r>
          </w:p>
        </w:tc>
        <w:tc>
          <w:tcPr>
            <w:tcW w:w="3502" w:type="dxa"/>
            <w:shd w:val="clear" w:color="auto" w:fill="A3DBFF"/>
          </w:tcPr>
          <w:p w14:paraId="47AC7F73" w14:textId="692A71EC" w:rsidR="008B5C56" w:rsidRDefault="008B5C56" w:rsidP="00100BAD">
            <w:pPr>
              <w:jc w:val="center"/>
            </w:pPr>
            <w:r>
              <w:t>Composition</w:t>
            </w:r>
          </w:p>
        </w:tc>
        <w:tc>
          <w:tcPr>
            <w:tcW w:w="2054" w:type="dxa"/>
            <w:shd w:val="clear" w:color="auto" w:fill="A3DBFF"/>
          </w:tcPr>
          <w:p w14:paraId="3FA24102" w14:textId="2BAF6D40" w:rsidR="008B5C56" w:rsidRDefault="008B5C56" w:rsidP="00100BAD">
            <w:pPr>
              <w:jc w:val="center"/>
            </w:pPr>
            <w:r>
              <w:t>Vocabulary</w:t>
            </w:r>
          </w:p>
        </w:tc>
        <w:tc>
          <w:tcPr>
            <w:tcW w:w="1977" w:type="dxa"/>
            <w:shd w:val="clear" w:color="auto" w:fill="A3DBFF"/>
          </w:tcPr>
          <w:p w14:paraId="16B2D116" w14:textId="7FE9CC0F" w:rsidR="008B5C56" w:rsidRDefault="008B5C56" w:rsidP="00100BAD">
            <w:pPr>
              <w:jc w:val="center"/>
            </w:pPr>
            <w:r>
              <w:t>Love of reading</w:t>
            </w:r>
          </w:p>
        </w:tc>
      </w:tr>
      <w:tr w:rsidR="00AF738E" w14:paraId="5BD5011F" w14:textId="650BED37" w:rsidTr="008B5C56">
        <w:trPr>
          <w:cantSplit/>
          <w:trHeight w:val="1134"/>
        </w:trPr>
        <w:tc>
          <w:tcPr>
            <w:tcW w:w="689" w:type="dxa"/>
            <w:textDirection w:val="btLr"/>
          </w:tcPr>
          <w:p w14:paraId="22AFFAAF" w14:textId="0B3E43E5" w:rsidR="008B5C56" w:rsidRDefault="008B5C56" w:rsidP="00695B91">
            <w:pPr>
              <w:ind w:left="113" w:right="113"/>
              <w:jc w:val="center"/>
            </w:pPr>
            <w:r>
              <w:t>Autumn 1</w:t>
            </w:r>
          </w:p>
        </w:tc>
        <w:tc>
          <w:tcPr>
            <w:tcW w:w="2482" w:type="dxa"/>
          </w:tcPr>
          <w:p w14:paraId="0C9AC305" w14:textId="77777777" w:rsidR="008B5C56" w:rsidRDefault="008B5C56" w:rsidP="00100BAD">
            <w:pPr>
              <w:rPr>
                <w:sz w:val="16"/>
                <w:szCs w:val="16"/>
              </w:rPr>
            </w:pPr>
            <w:r w:rsidRPr="00E166DF">
              <w:rPr>
                <w:noProof/>
                <w:sz w:val="20"/>
                <w:szCs w:val="20"/>
                <w:lang w:eastAsia="en-GB"/>
              </w:rPr>
              <w:drawing>
                <wp:inline distT="0" distB="0" distL="0" distR="0" wp14:anchorId="1311B753" wp14:editId="7FB45072">
                  <wp:extent cx="466442" cy="50741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058" cy="520049"/>
                          </a:xfrm>
                          <a:prstGeom prst="rect">
                            <a:avLst/>
                          </a:prstGeom>
                        </pic:spPr>
                      </pic:pic>
                    </a:graphicData>
                  </a:graphic>
                </wp:inline>
              </w:drawing>
            </w:r>
            <w:r>
              <w:rPr>
                <w:sz w:val="16"/>
                <w:szCs w:val="16"/>
              </w:rPr>
              <w:t xml:space="preserve">   </w:t>
            </w:r>
            <w:r w:rsidRPr="00F92D06">
              <w:rPr>
                <w:noProof/>
                <w:sz w:val="20"/>
                <w:szCs w:val="20"/>
              </w:rPr>
              <w:drawing>
                <wp:inline distT="0" distB="0" distL="0" distR="0" wp14:anchorId="44A22DFC" wp14:editId="02814851">
                  <wp:extent cx="393245" cy="491556"/>
                  <wp:effectExtent l="0" t="0" r="6985" b="3810"/>
                  <wp:docPr id="957626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26818" name=""/>
                          <pic:cNvPicPr/>
                        </pic:nvPicPr>
                        <pic:blipFill>
                          <a:blip r:embed="rId10"/>
                          <a:stretch>
                            <a:fillRect/>
                          </a:stretch>
                        </pic:blipFill>
                        <pic:spPr>
                          <a:xfrm>
                            <a:off x="0" y="0"/>
                            <a:ext cx="408496" cy="510620"/>
                          </a:xfrm>
                          <a:prstGeom prst="rect">
                            <a:avLst/>
                          </a:prstGeom>
                        </pic:spPr>
                      </pic:pic>
                    </a:graphicData>
                  </a:graphic>
                </wp:inline>
              </w:drawing>
            </w:r>
            <w:r>
              <w:rPr>
                <w:sz w:val="16"/>
                <w:szCs w:val="16"/>
              </w:rPr>
              <w:t xml:space="preserve">  </w:t>
            </w:r>
          </w:p>
          <w:p w14:paraId="02690E00" w14:textId="77777777" w:rsidR="008B5C56" w:rsidRDefault="008B5C56" w:rsidP="00100BAD">
            <w:pPr>
              <w:rPr>
                <w:sz w:val="16"/>
                <w:szCs w:val="16"/>
              </w:rPr>
            </w:pPr>
          </w:p>
          <w:p w14:paraId="18A0AB96" w14:textId="260192AC" w:rsidR="008B5C56" w:rsidRPr="00A84C96" w:rsidRDefault="008B5C56" w:rsidP="00100BAD">
            <w:pPr>
              <w:rPr>
                <w:sz w:val="16"/>
                <w:szCs w:val="16"/>
              </w:rPr>
            </w:pPr>
            <w:r w:rsidRPr="00F92D06">
              <w:rPr>
                <w:noProof/>
                <w:sz w:val="20"/>
                <w:szCs w:val="20"/>
              </w:rPr>
              <w:drawing>
                <wp:inline distT="0" distB="0" distL="0" distR="0" wp14:anchorId="36EC6153" wp14:editId="3D58E8D8">
                  <wp:extent cx="483140" cy="597267"/>
                  <wp:effectExtent l="0" t="0" r="0" b="0"/>
                  <wp:docPr id="55383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38368" name=""/>
                          <pic:cNvPicPr/>
                        </pic:nvPicPr>
                        <pic:blipFill>
                          <a:blip r:embed="rId11"/>
                          <a:stretch>
                            <a:fillRect/>
                          </a:stretch>
                        </pic:blipFill>
                        <pic:spPr>
                          <a:xfrm>
                            <a:off x="0" y="0"/>
                            <a:ext cx="490057" cy="605818"/>
                          </a:xfrm>
                          <a:prstGeom prst="rect">
                            <a:avLst/>
                          </a:prstGeom>
                        </pic:spPr>
                      </pic:pic>
                    </a:graphicData>
                  </a:graphic>
                </wp:inline>
              </w:drawing>
            </w:r>
            <w:r>
              <w:rPr>
                <w:sz w:val="16"/>
                <w:szCs w:val="16"/>
              </w:rPr>
              <w:t xml:space="preserve">  </w:t>
            </w:r>
            <w:r w:rsidRPr="00E166DF">
              <w:rPr>
                <w:noProof/>
                <w:sz w:val="20"/>
                <w:szCs w:val="20"/>
                <w:lang w:eastAsia="en-GB"/>
              </w:rPr>
              <w:drawing>
                <wp:inline distT="0" distB="0" distL="0" distR="0" wp14:anchorId="2564A561" wp14:editId="716C3917">
                  <wp:extent cx="459843" cy="62491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490" cy="648896"/>
                          </a:xfrm>
                          <a:prstGeom prst="rect">
                            <a:avLst/>
                          </a:prstGeom>
                        </pic:spPr>
                      </pic:pic>
                    </a:graphicData>
                  </a:graphic>
                </wp:inline>
              </w:drawing>
            </w:r>
          </w:p>
        </w:tc>
        <w:tc>
          <w:tcPr>
            <w:tcW w:w="3244" w:type="dxa"/>
          </w:tcPr>
          <w:p w14:paraId="5430DD65" w14:textId="778F7A77" w:rsidR="008B5C56" w:rsidRPr="00100BAD" w:rsidRDefault="00D315AB" w:rsidP="00100BAD">
            <w:pPr>
              <w:rPr>
                <w:sz w:val="16"/>
                <w:szCs w:val="16"/>
              </w:rPr>
            </w:pPr>
            <w:r>
              <w:rPr>
                <w:sz w:val="16"/>
                <w:szCs w:val="16"/>
              </w:rPr>
              <w:t xml:space="preserve">Activates to further develop and refine fine motor skills </w:t>
            </w:r>
            <w:proofErr w:type="gramStart"/>
            <w:r>
              <w:rPr>
                <w:sz w:val="16"/>
                <w:szCs w:val="16"/>
              </w:rPr>
              <w:t>( threading</w:t>
            </w:r>
            <w:proofErr w:type="gramEnd"/>
            <w:r>
              <w:rPr>
                <w:sz w:val="16"/>
                <w:szCs w:val="16"/>
              </w:rPr>
              <w:t xml:space="preserve">; woodwork pouring; </w:t>
            </w:r>
            <w:proofErr w:type="spellStart"/>
            <w:r>
              <w:rPr>
                <w:sz w:val="16"/>
                <w:szCs w:val="16"/>
              </w:rPr>
              <w:t>stiring</w:t>
            </w:r>
            <w:proofErr w:type="spellEnd"/>
            <w:r>
              <w:rPr>
                <w:sz w:val="16"/>
                <w:szCs w:val="16"/>
              </w:rPr>
              <w:t>; dressing; and un</w:t>
            </w:r>
            <w:r w:rsidR="002C6788">
              <w:rPr>
                <w:sz w:val="16"/>
                <w:szCs w:val="16"/>
              </w:rPr>
              <w:t>dressing; small world toys; planting; junk modelling; construction kits and malleable material).</w:t>
            </w:r>
          </w:p>
        </w:tc>
        <w:tc>
          <w:tcPr>
            <w:tcW w:w="3502" w:type="dxa"/>
          </w:tcPr>
          <w:p w14:paraId="4C26AC17" w14:textId="77777777" w:rsidR="008B5C56" w:rsidRDefault="008B5C56" w:rsidP="00A620A0">
            <w:r w:rsidRPr="00120741">
              <w:rPr>
                <w:sz w:val="16"/>
                <w:szCs w:val="16"/>
              </w:rPr>
              <w:sym w:font="Symbol" w:char="F0B7"/>
            </w:r>
            <w:r w:rsidRPr="00120741">
              <w:rPr>
                <w:sz w:val="16"/>
                <w:szCs w:val="16"/>
              </w:rPr>
              <w:t xml:space="preserve"> </w:t>
            </w:r>
            <w:r w:rsidRPr="00EB3C0B">
              <w:rPr>
                <w:sz w:val="16"/>
                <w:szCs w:val="16"/>
              </w:rPr>
              <w:t>Describe events in some detail.</w:t>
            </w:r>
          </w:p>
          <w:p w14:paraId="029139C8" w14:textId="43D2F84A" w:rsidR="008B5C56" w:rsidRDefault="008B5C56" w:rsidP="00A620A0">
            <w:pPr>
              <w:rPr>
                <w:sz w:val="16"/>
                <w:szCs w:val="16"/>
              </w:rPr>
            </w:pPr>
            <w:r w:rsidRPr="00120741">
              <w:rPr>
                <w:sz w:val="16"/>
                <w:szCs w:val="16"/>
              </w:rPr>
              <w:sym w:font="Symbol" w:char="F0B7"/>
            </w:r>
            <w:r>
              <w:rPr>
                <w:sz w:val="16"/>
                <w:szCs w:val="16"/>
              </w:rPr>
              <w:t>Engage in a story</w:t>
            </w:r>
          </w:p>
          <w:p w14:paraId="3F39041C" w14:textId="77777777" w:rsidR="008B5C56" w:rsidRDefault="008B5C56" w:rsidP="00A620A0">
            <w:pPr>
              <w:rPr>
                <w:sz w:val="16"/>
                <w:szCs w:val="16"/>
              </w:rPr>
            </w:pPr>
            <w:r w:rsidRPr="00120741">
              <w:rPr>
                <w:sz w:val="16"/>
                <w:szCs w:val="16"/>
              </w:rPr>
              <w:sym w:font="Symbol" w:char="F0B7"/>
            </w:r>
            <w:r w:rsidRPr="00A620A0">
              <w:rPr>
                <w:sz w:val="16"/>
                <w:szCs w:val="16"/>
              </w:rPr>
              <w:t>Retell the story, once they have developed a deep familiarity with the text; some as exact repetition</w:t>
            </w:r>
            <w:r>
              <w:rPr>
                <w:sz w:val="16"/>
                <w:szCs w:val="16"/>
              </w:rPr>
              <w:t>.</w:t>
            </w:r>
          </w:p>
          <w:p w14:paraId="0C5C7A2E" w14:textId="77777777" w:rsidR="008B5C56" w:rsidRDefault="008B5C56" w:rsidP="00A620A0">
            <w:pPr>
              <w:rPr>
                <w:sz w:val="16"/>
                <w:szCs w:val="16"/>
              </w:rPr>
            </w:pPr>
            <w:r w:rsidRPr="00120741">
              <w:rPr>
                <w:sz w:val="16"/>
                <w:szCs w:val="16"/>
              </w:rPr>
              <w:sym w:font="Symbol" w:char="F0B7"/>
            </w:r>
            <w:r>
              <w:rPr>
                <w:sz w:val="16"/>
                <w:szCs w:val="16"/>
              </w:rPr>
              <w:t>Connect one idea or action to another using a range of connectives</w:t>
            </w:r>
          </w:p>
          <w:p w14:paraId="69084C3F" w14:textId="77777777" w:rsidR="008B5C56" w:rsidRDefault="008B5C56" w:rsidP="00A620A0">
            <w:pPr>
              <w:rPr>
                <w:sz w:val="16"/>
                <w:szCs w:val="16"/>
              </w:rPr>
            </w:pPr>
            <w:r w:rsidRPr="00120741">
              <w:rPr>
                <w:sz w:val="16"/>
                <w:szCs w:val="16"/>
              </w:rPr>
              <w:sym w:font="Symbol" w:char="F0B7"/>
            </w:r>
            <w:r>
              <w:rPr>
                <w:sz w:val="16"/>
                <w:szCs w:val="16"/>
              </w:rPr>
              <w:t>Learn rhymes poems and songs</w:t>
            </w:r>
          </w:p>
          <w:p w14:paraId="4EAA3D1F" w14:textId="77777777" w:rsidR="008B5C56" w:rsidRDefault="008B5C56" w:rsidP="00A620A0">
            <w:pPr>
              <w:rPr>
                <w:sz w:val="16"/>
                <w:szCs w:val="16"/>
              </w:rPr>
            </w:pPr>
            <w:r w:rsidRPr="00120741">
              <w:rPr>
                <w:sz w:val="16"/>
                <w:szCs w:val="16"/>
              </w:rPr>
              <w:sym w:font="Symbol" w:char="F0B7"/>
            </w:r>
            <w:r w:rsidRPr="00CE5FB0">
              <w:rPr>
                <w:sz w:val="16"/>
                <w:szCs w:val="16"/>
              </w:rPr>
              <w:t>Sing in a group or on their own, increasingly matching the pitch and following the melody.</w:t>
            </w:r>
          </w:p>
          <w:p w14:paraId="71AA5304" w14:textId="2FE94E2E" w:rsidR="008B5C56" w:rsidRPr="00EB3C0B" w:rsidRDefault="008B5C56" w:rsidP="00A620A0">
            <w:pPr>
              <w:rPr>
                <w:sz w:val="16"/>
                <w:szCs w:val="16"/>
              </w:rPr>
            </w:pPr>
            <w:r w:rsidRPr="00120741">
              <w:rPr>
                <w:sz w:val="16"/>
                <w:szCs w:val="16"/>
              </w:rPr>
              <w:sym w:font="Symbol" w:char="F0B7"/>
            </w:r>
            <w:r w:rsidRPr="00CE5FB0">
              <w:rPr>
                <w:sz w:val="16"/>
                <w:szCs w:val="16"/>
              </w:rPr>
              <w:t>Listen to and talk about selected non-fiction to develop a deep familiarity with new knowledge and vocabulary.</w:t>
            </w:r>
          </w:p>
        </w:tc>
        <w:tc>
          <w:tcPr>
            <w:tcW w:w="2054" w:type="dxa"/>
          </w:tcPr>
          <w:p w14:paraId="142F8973" w14:textId="7DE478C4" w:rsidR="008B5C56" w:rsidRPr="00D5657C" w:rsidRDefault="008B5C56" w:rsidP="00D5657C">
            <w:pPr>
              <w:rPr>
                <w:sz w:val="16"/>
                <w:szCs w:val="16"/>
              </w:rPr>
            </w:pPr>
            <w:r w:rsidRPr="00D5657C">
              <w:rPr>
                <w:sz w:val="16"/>
                <w:szCs w:val="16"/>
              </w:rPr>
              <w:sym w:font="Symbol" w:char="F0B7"/>
            </w:r>
            <w:r w:rsidRPr="00D5657C">
              <w:rPr>
                <w:sz w:val="16"/>
                <w:szCs w:val="16"/>
              </w:rPr>
              <w:t xml:space="preserve"> Learn new vocabulary.</w:t>
            </w:r>
          </w:p>
          <w:p w14:paraId="2E3FACCD" w14:textId="3A02B03B" w:rsidR="008B5C56" w:rsidRDefault="008B5C56" w:rsidP="00D5657C">
            <w:r w:rsidRPr="00D5657C">
              <w:rPr>
                <w:sz w:val="16"/>
                <w:szCs w:val="16"/>
              </w:rPr>
              <w:t xml:space="preserve"> </w:t>
            </w:r>
            <w:r w:rsidRPr="00D5657C">
              <w:rPr>
                <w:sz w:val="16"/>
                <w:szCs w:val="16"/>
              </w:rPr>
              <w:sym w:font="Symbol" w:char="F0B7"/>
            </w:r>
            <w:r w:rsidRPr="00D5657C">
              <w:rPr>
                <w:sz w:val="16"/>
                <w:szCs w:val="16"/>
              </w:rPr>
              <w:t xml:space="preserve"> Use new vocabulary throughout the day.</w:t>
            </w:r>
          </w:p>
        </w:tc>
        <w:tc>
          <w:tcPr>
            <w:tcW w:w="1977" w:type="dxa"/>
          </w:tcPr>
          <w:p w14:paraId="3EE101E5" w14:textId="77777777" w:rsidR="00843534" w:rsidRPr="00843534" w:rsidRDefault="00843534" w:rsidP="00843534">
            <w:pPr>
              <w:rPr>
                <w:sz w:val="16"/>
                <w:szCs w:val="16"/>
              </w:rPr>
            </w:pPr>
            <w:r w:rsidRPr="00843534">
              <w:rPr>
                <w:sz w:val="16"/>
                <w:szCs w:val="16"/>
              </w:rPr>
              <w:t>Understand the five key concepts about print:</w:t>
            </w:r>
          </w:p>
          <w:p w14:paraId="59128D20" w14:textId="77777777" w:rsidR="00843534" w:rsidRPr="00843534" w:rsidRDefault="00843534" w:rsidP="00843534">
            <w:pPr>
              <w:rPr>
                <w:sz w:val="16"/>
                <w:szCs w:val="16"/>
              </w:rPr>
            </w:pPr>
            <w:r w:rsidRPr="00843534">
              <w:rPr>
                <w:sz w:val="16"/>
                <w:szCs w:val="16"/>
              </w:rPr>
              <w:t xml:space="preserve"> • print has meaning </w:t>
            </w:r>
          </w:p>
          <w:p w14:paraId="37BCE3C9" w14:textId="77777777" w:rsidR="00843534" w:rsidRPr="00843534" w:rsidRDefault="00843534" w:rsidP="00843534">
            <w:pPr>
              <w:rPr>
                <w:sz w:val="16"/>
                <w:szCs w:val="16"/>
              </w:rPr>
            </w:pPr>
            <w:r w:rsidRPr="00843534">
              <w:rPr>
                <w:sz w:val="16"/>
                <w:szCs w:val="16"/>
              </w:rPr>
              <w:t xml:space="preserve">• print can have different purposes • we read English text from left to right and from top to bottom </w:t>
            </w:r>
          </w:p>
          <w:p w14:paraId="647B63B8" w14:textId="77777777" w:rsidR="00843534" w:rsidRPr="00843534" w:rsidRDefault="00843534" w:rsidP="00843534">
            <w:pPr>
              <w:rPr>
                <w:sz w:val="16"/>
                <w:szCs w:val="16"/>
              </w:rPr>
            </w:pPr>
            <w:r w:rsidRPr="00843534">
              <w:rPr>
                <w:sz w:val="16"/>
                <w:szCs w:val="16"/>
              </w:rPr>
              <w:t xml:space="preserve">• the names of the different parts of a book </w:t>
            </w:r>
          </w:p>
          <w:p w14:paraId="159847FA" w14:textId="6CAD718B" w:rsidR="0003590E" w:rsidRPr="00D5657C" w:rsidRDefault="00843534" w:rsidP="00843534">
            <w:pPr>
              <w:rPr>
                <w:sz w:val="16"/>
                <w:szCs w:val="16"/>
              </w:rPr>
            </w:pPr>
            <w:r w:rsidRPr="00843534">
              <w:rPr>
                <w:sz w:val="16"/>
                <w:szCs w:val="16"/>
              </w:rPr>
              <w:t>• page sequencing</w:t>
            </w:r>
          </w:p>
        </w:tc>
      </w:tr>
      <w:tr w:rsidR="00AF738E" w14:paraId="1C2EF589" w14:textId="0E0DF201" w:rsidTr="008B5C56">
        <w:trPr>
          <w:cantSplit/>
          <w:trHeight w:val="1134"/>
        </w:trPr>
        <w:tc>
          <w:tcPr>
            <w:tcW w:w="689" w:type="dxa"/>
            <w:textDirection w:val="btLr"/>
          </w:tcPr>
          <w:p w14:paraId="1598FB80" w14:textId="36068D69" w:rsidR="00D315AB" w:rsidRDefault="00D315AB" w:rsidP="00D315AB">
            <w:pPr>
              <w:ind w:left="113" w:right="113"/>
              <w:jc w:val="center"/>
            </w:pPr>
            <w:r>
              <w:t>Autumn 2</w:t>
            </w:r>
          </w:p>
        </w:tc>
        <w:tc>
          <w:tcPr>
            <w:tcW w:w="2482" w:type="dxa"/>
          </w:tcPr>
          <w:p w14:paraId="3A8830DE" w14:textId="77777777" w:rsidR="00D315AB" w:rsidRDefault="00D315AB" w:rsidP="00D315AB">
            <w:pPr>
              <w:rPr>
                <w:sz w:val="16"/>
                <w:szCs w:val="16"/>
              </w:rPr>
            </w:pPr>
            <w:r w:rsidRPr="00EF5A9B">
              <w:rPr>
                <w:b/>
                <w:bCs/>
                <w:noProof/>
                <w:sz w:val="20"/>
                <w:szCs w:val="20"/>
                <w:lang w:eastAsia="en-GB"/>
              </w:rPr>
              <w:drawing>
                <wp:inline distT="0" distB="0" distL="0" distR="0" wp14:anchorId="0D7D75ED" wp14:editId="043A9301">
                  <wp:extent cx="649894" cy="644837"/>
                  <wp:effectExtent l="0" t="0" r="0" b="3175"/>
                  <wp:docPr id="170549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99490" name=""/>
                          <pic:cNvPicPr/>
                        </pic:nvPicPr>
                        <pic:blipFill>
                          <a:blip r:embed="rId13"/>
                          <a:stretch>
                            <a:fillRect/>
                          </a:stretch>
                        </pic:blipFill>
                        <pic:spPr>
                          <a:xfrm>
                            <a:off x="0" y="0"/>
                            <a:ext cx="686368" cy="681028"/>
                          </a:xfrm>
                          <a:prstGeom prst="rect">
                            <a:avLst/>
                          </a:prstGeom>
                        </pic:spPr>
                      </pic:pic>
                    </a:graphicData>
                  </a:graphic>
                </wp:inline>
              </w:drawing>
            </w:r>
            <w:r>
              <w:rPr>
                <w:sz w:val="16"/>
                <w:szCs w:val="16"/>
              </w:rPr>
              <w:t xml:space="preserve">  </w:t>
            </w:r>
            <w:r w:rsidRPr="00E166DF">
              <w:rPr>
                <w:noProof/>
                <w:sz w:val="20"/>
                <w:szCs w:val="20"/>
                <w:lang w:eastAsia="en-GB"/>
              </w:rPr>
              <w:drawing>
                <wp:inline distT="0" distB="0" distL="0" distR="0" wp14:anchorId="13394E22" wp14:editId="6F7F30CE">
                  <wp:extent cx="576125" cy="66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998" cy="686537"/>
                          </a:xfrm>
                          <a:prstGeom prst="rect">
                            <a:avLst/>
                          </a:prstGeom>
                        </pic:spPr>
                      </pic:pic>
                    </a:graphicData>
                  </a:graphic>
                </wp:inline>
              </w:drawing>
            </w:r>
          </w:p>
          <w:p w14:paraId="20E9C55E" w14:textId="77777777" w:rsidR="00D315AB" w:rsidRDefault="00D315AB" w:rsidP="00D315AB">
            <w:pPr>
              <w:rPr>
                <w:sz w:val="16"/>
                <w:szCs w:val="16"/>
              </w:rPr>
            </w:pPr>
          </w:p>
          <w:p w14:paraId="38C79ADF" w14:textId="163B3E24" w:rsidR="00D315AB" w:rsidRPr="00100BAD" w:rsidRDefault="00D315AB" w:rsidP="00D315AB">
            <w:pPr>
              <w:jc w:val="center"/>
              <w:rPr>
                <w:sz w:val="16"/>
                <w:szCs w:val="16"/>
              </w:rPr>
            </w:pPr>
            <w:r w:rsidRPr="00141E6F">
              <w:rPr>
                <w:b/>
                <w:bCs/>
                <w:noProof/>
                <w:sz w:val="20"/>
                <w:szCs w:val="20"/>
                <w:lang w:eastAsia="en-GB"/>
              </w:rPr>
              <w:drawing>
                <wp:inline distT="0" distB="0" distL="0" distR="0" wp14:anchorId="79CBA37F" wp14:editId="397C82E7">
                  <wp:extent cx="713549" cy="736507"/>
                  <wp:effectExtent l="0" t="0" r="0" b="6985"/>
                  <wp:docPr id="120897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284" name=""/>
                          <pic:cNvPicPr/>
                        </pic:nvPicPr>
                        <pic:blipFill>
                          <a:blip r:embed="rId15"/>
                          <a:stretch>
                            <a:fillRect/>
                          </a:stretch>
                        </pic:blipFill>
                        <pic:spPr>
                          <a:xfrm>
                            <a:off x="0" y="0"/>
                            <a:ext cx="718915" cy="742046"/>
                          </a:xfrm>
                          <a:prstGeom prst="rect">
                            <a:avLst/>
                          </a:prstGeom>
                        </pic:spPr>
                      </pic:pic>
                    </a:graphicData>
                  </a:graphic>
                </wp:inline>
              </w:drawing>
            </w:r>
          </w:p>
        </w:tc>
        <w:tc>
          <w:tcPr>
            <w:tcW w:w="3244" w:type="dxa"/>
          </w:tcPr>
          <w:p w14:paraId="026B2DF9" w14:textId="77777777" w:rsidR="00D315AB" w:rsidRDefault="00D315AB" w:rsidP="00D315AB">
            <w:pPr>
              <w:rPr>
                <w:sz w:val="16"/>
                <w:szCs w:val="16"/>
              </w:rPr>
            </w:pPr>
            <w:r w:rsidRPr="00A84C96">
              <w:rPr>
                <w:sz w:val="16"/>
                <w:szCs w:val="16"/>
              </w:rPr>
              <w:sym w:font="Symbol" w:char="F0B7"/>
            </w:r>
            <w:r w:rsidRPr="00A84C96">
              <w:rPr>
                <w:sz w:val="16"/>
                <w:szCs w:val="16"/>
              </w:rPr>
              <w:t xml:space="preserve"> Use their core muscle strength to achieve a good posture when sitting at a table or sitting on the floor.</w:t>
            </w:r>
          </w:p>
          <w:p w14:paraId="0B364E26" w14:textId="0EE2F05A" w:rsidR="00D315AB" w:rsidRDefault="00D315AB" w:rsidP="00D315AB">
            <w:pPr>
              <w:rPr>
                <w:sz w:val="16"/>
                <w:szCs w:val="16"/>
              </w:rPr>
            </w:pPr>
            <w:r w:rsidRPr="00A84C96">
              <w:rPr>
                <w:sz w:val="16"/>
                <w:szCs w:val="16"/>
              </w:rPr>
              <w:sym w:font="Symbol" w:char="F0B7"/>
            </w:r>
            <w:r w:rsidRPr="00A84C96">
              <w:rPr>
                <w:sz w:val="16"/>
                <w:szCs w:val="16"/>
              </w:rPr>
              <w:t>Form lower case letter</w:t>
            </w:r>
            <w:r>
              <w:rPr>
                <w:sz w:val="16"/>
                <w:szCs w:val="16"/>
              </w:rPr>
              <w:t xml:space="preserve">s </w:t>
            </w:r>
            <w:r w:rsidRPr="00A84C96">
              <w:rPr>
                <w:sz w:val="16"/>
                <w:szCs w:val="16"/>
              </w:rPr>
              <w:t>correctly.</w:t>
            </w:r>
            <w:r w:rsidR="002C6788">
              <w:rPr>
                <w:sz w:val="16"/>
                <w:szCs w:val="16"/>
              </w:rPr>
              <w:t xml:space="preserve"> </w:t>
            </w:r>
            <w:proofErr w:type="gramStart"/>
            <w:r w:rsidR="002C6788">
              <w:rPr>
                <w:sz w:val="16"/>
                <w:szCs w:val="16"/>
              </w:rPr>
              <w:t>( when</w:t>
            </w:r>
            <w:proofErr w:type="gramEnd"/>
            <w:r w:rsidR="002C6788">
              <w:rPr>
                <w:sz w:val="16"/>
                <w:szCs w:val="16"/>
              </w:rPr>
              <w:t xml:space="preserve"> forming letter the starting point and direction are more important at this stage than the size or position on a line</w:t>
            </w:r>
            <w:r w:rsidR="00F960E0">
              <w:rPr>
                <w:sz w:val="16"/>
                <w:szCs w:val="16"/>
              </w:rPr>
              <w:t>)</w:t>
            </w:r>
            <w:r w:rsidR="002C6788">
              <w:rPr>
                <w:sz w:val="16"/>
                <w:szCs w:val="16"/>
              </w:rPr>
              <w:t>.</w:t>
            </w:r>
          </w:p>
          <w:p w14:paraId="66CB0C8A" w14:textId="2FC4786A" w:rsidR="002C6788" w:rsidRDefault="002C6788" w:rsidP="00D315AB">
            <w:pPr>
              <w:rPr>
                <w:sz w:val="16"/>
                <w:szCs w:val="16"/>
              </w:rPr>
            </w:pPr>
            <w:r w:rsidRPr="00A84C96">
              <w:rPr>
                <w:sz w:val="16"/>
                <w:szCs w:val="16"/>
              </w:rPr>
              <w:sym w:font="Symbol" w:char="F0B7"/>
            </w:r>
            <w:r>
              <w:rPr>
                <w:sz w:val="16"/>
                <w:szCs w:val="16"/>
              </w:rPr>
              <w:t>Provide areas for sitting at a table (with chairs and footrests at the correct height)</w:t>
            </w:r>
          </w:p>
          <w:p w14:paraId="4A9256F1" w14:textId="5C1CCD3D" w:rsidR="002C6788" w:rsidRDefault="002C6788" w:rsidP="00D315AB">
            <w:pPr>
              <w:rPr>
                <w:sz w:val="16"/>
                <w:szCs w:val="16"/>
              </w:rPr>
            </w:pPr>
            <w:r w:rsidRPr="00A84C96">
              <w:rPr>
                <w:sz w:val="16"/>
                <w:szCs w:val="16"/>
              </w:rPr>
              <w:sym w:font="Symbol" w:char="F0B7"/>
            </w:r>
            <w:r>
              <w:rPr>
                <w:sz w:val="16"/>
                <w:szCs w:val="16"/>
              </w:rPr>
              <w:t>Develop the foundations for a fast and accurate handwriting style encourage children to draw.</w:t>
            </w:r>
          </w:p>
          <w:p w14:paraId="414EEEAB" w14:textId="76C170EC" w:rsidR="002C6788" w:rsidRDefault="002C6788" w:rsidP="00D315AB">
            <w:pPr>
              <w:rPr>
                <w:sz w:val="16"/>
                <w:szCs w:val="16"/>
              </w:rPr>
            </w:pPr>
            <w:r>
              <w:rPr>
                <w:sz w:val="16"/>
                <w:szCs w:val="16"/>
              </w:rPr>
              <w:t xml:space="preserve">Guide what to draw, </w:t>
            </w:r>
            <w:proofErr w:type="gramStart"/>
            <w:r>
              <w:rPr>
                <w:sz w:val="16"/>
                <w:szCs w:val="16"/>
              </w:rPr>
              <w:t>write  or</w:t>
            </w:r>
            <w:proofErr w:type="gramEnd"/>
            <w:r>
              <w:rPr>
                <w:sz w:val="16"/>
                <w:szCs w:val="16"/>
              </w:rPr>
              <w:t xml:space="preserve"> copy.</w:t>
            </w:r>
          </w:p>
          <w:p w14:paraId="4774DE1C" w14:textId="1761B36B" w:rsidR="002C6788" w:rsidRDefault="002C6788" w:rsidP="00D315AB">
            <w:pPr>
              <w:rPr>
                <w:sz w:val="16"/>
                <w:szCs w:val="16"/>
              </w:rPr>
            </w:pPr>
            <w:r w:rsidRPr="00A84C96">
              <w:rPr>
                <w:sz w:val="16"/>
                <w:szCs w:val="16"/>
              </w:rPr>
              <w:sym w:font="Symbol" w:char="F0B7"/>
            </w:r>
            <w:r>
              <w:rPr>
                <w:sz w:val="16"/>
                <w:szCs w:val="16"/>
              </w:rPr>
              <w:t>Continuously check children are holding pencils correctly with regular practice to encourage an effective handwriting style.</w:t>
            </w:r>
          </w:p>
          <w:p w14:paraId="28F50CEE" w14:textId="68B67915" w:rsidR="002C6788" w:rsidRPr="00100BAD" w:rsidRDefault="002C6788" w:rsidP="00D315AB">
            <w:pPr>
              <w:rPr>
                <w:sz w:val="16"/>
                <w:szCs w:val="16"/>
              </w:rPr>
            </w:pPr>
          </w:p>
        </w:tc>
        <w:tc>
          <w:tcPr>
            <w:tcW w:w="3502" w:type="dxa"/>
          </w:tcPr>
          <w:p w14:paraId="526B1842" w14:textId="77777777" w:rsidR="00D315AB" w:rsidRDefault="00D315AB" w:rsidP="00D315AB">
            <w:pPr>
              <w:rPr>
                <w:sz w:val="16"/>
                <w:szCs w:val="16"/>
              </w:rPr>
            </w:pPr>
            <w:r w:rsidRPr="00120741">
              <w:rPr>
                <w:sz w:val="16"/>
                <w:szCs w:val="16"/>
              </w:rPr>
              <w:sym w:font="Symbol" w:char="F0B7"/>
            </w:r>
            <w:r w:rsidRPr="00A620A0">
              <w:rPr>
                <w:sz w:val="16"/>
                <w:szCs w:val="16"/>
              </w:rPr>
              <w:t>Listen to and talk about stories to build familiarity and understanding.</w:t>
            </w:r>
          </w:p>
          <w:p w14:paraId="59691D38" w14:textId="77777777" w:rsidR="00D315AB" w:rsidRDefault="00D315AB" w:rsidP="00D315AB">
            <w:pPr>
              <w:rPr>
                <w:sz w:val="16"/>
                <w:szCs w:val="16"/>
              </w:rPr>
            </w:pPr>
            <w:r w:rsidRPr="00120741">
              <w:rPr>
                <w:sz w:val="16"/>
                <w:szCs w:val="16"/>
              </w:rPr>
              <w:sym w:font="Symbol" w:char="F0B7"/>
            </w:r>
            <w:r w:rsidRPr="00A620A0">
              <w:rPr>
                <w:sz w:val="16"/>
                <w:szCs w:val="16"/>
              </w:rPr>
              <w:t>Retell the story, once they have developed a deep familiarity with the text; some as exact repetition</w:t>
            </w:r>
            <w:r>
              <w:rPr>
                <w:sz w:val="16"/>
                <w:szCs w:val="16"/>
              </w:rPr>
              <w:t>.</w:t>
            </w:r>
          </w:p>
          <w:p w14:paraId="03850D81" w14:textId="77777777" w:rsidR="00D315AB" w:rsidRDefault="00D315AB" w:rsidP="00D315AB">
            <w:pPr>
              <w:rPr>
                <w:sz w:val="16"/>
                <w:szCs w:val="16"/>
              </w:rPr>
            </w:pPr>
            <w:r w:rsidRPr="00120741">
              <w:rPr>
                <w:sz w:val="16"/>
                <w:szCs w:val="16"/>
              </w:rPr>
              <w:sym w:font="Symbol" w:char="F0B7"/>
            </w:r>
            <w:r>
              <w:rPr>
                <w:sz w:val="16"/>
                <w:szCs w:val="16"/>
              </w:rPr>
              <w:t>Learn rhymes poems and songs</w:t>
            </w:r>
          </w:p>
          <w:p w14:paraId="5BFDDF79" w14:textId="3092C3E3" w:rsidR="00D315AB" w:rsidRDefault="00D315AB" w:rsidP="00D315AB"/>
        </w:tc>
        <w:tc>
          <w:tcPr>
            <w:tcW w:w="2054" w:type="dxa"/>
          </w:tcPr>
          <w:p w14:paraId="35731D11" w14:textId="77777777" w:rsidR="00D315AB" w:rsidRDefault="00D315AB" w:rsidP="00D315AB">
            <w:pPr>
              <w:jc w:val="center"/>
            </w:pPr>
          </w:p>
        </w:tc>
        <w:tc>
          <w:tcPr>
            <w:tcW w:w="1977" w:type="dxa"/>
          </w:tcPr>
          <w:p w14:paraId="76479007" w14:textId="2AD6BB67" w:rsidR="00D315AB" w:rsidRDefault="00843534" w:rsidP="00D315AB">
            <w:pPr>
              <w:rPr>
                <w:sz w:val="16"/>
                <w:szCs w:val="16"/>
              </w:rPr>
            </w:pPr>
            <w:r w:rsidRPr="00843534">
              <w:rPr>
                <w:sz w:val="16"/>
                <w:szCs w:val="16"/>
              </w:rPr>
              <w:t>•</w:t>
            </w:r>
            <w:r w:rsidR="00D315AB" w:rsidRPr="0003590E">
              <w:rPr>
                <w:sz w:val="16"/>
                <w:szCs w:val="16"/>
              </w:rPr>
              <w:t>Read individual letters by saying the sounds for them</w:t>
            </w:r>
          </w:p>
          <w:p w14:paraId="326D61C4" w14:textId="77777777" w:rsidR="00D315AB" w:rsidRDefault="00D315AB" w:rsidP="00D315AB">
            <w:pPr>
              <w:rPr>
                <w:sz w:val="16"/>
                <w:szCs w:val="16"/>
              </w:rPr>
            </w:pPr>
            <w:r w:rsidRPr="0003590E">
              <w:rPr>
                <w:sz w:val="16"/>
                <w:szCs w:val="16"/>
              </w:rPr>
              <w:t>Blend sounds into words, so that they can read short words made up of known letter– sound correspondences</w:t>
            </w:r>
          </w:p>
          <w:p w14:paraId="4809BBF9" w14:textId="0AE026BA" w:rsidR="00D315AB" w:rsidRDefault="00843534" w:rsidP="00D315AB">
            <w:r w:rsidRPr="00843534">
              <w:rPr>
                <w:sz w:val="16"/>
                <w:szCs w:val="16"/>
              </w:rPr>
              <w:t>•</w:t>
            </w:r>
            <w:r w:rsidR="00D315AB" w:rsidRPr="0003590E">
              <w:rPr>
                <w:sz w:val="16"/>
                <w:szCs w:val="16"/>
              </w:rPr>
              <w:t>Re-read these books to build up their confidence in word reading, their fluency and their understanding and enjoyment</w:t>
            </w:r>
          </w:p>
        </w:tc>
      </w:tr>
      <w:tr w:rsidR="00AF738E" w14:paraId="7FD1C86F" w14:textId="387D0E5B" w:rsidTr="008B5C56">
        <w:trPr>
          <w:cantSplit/>
          <w:trHeight w:val="1134"/>
        </w:trPr>
        <w:tc>
          <w:tcPr>
            <w:tcW w:w="689" w:type="dxa"/>
            <w:textDirection w:val="btLr"/>
          </w:tcPr>
          <w:p w14:paraId="508E52DF" w14:textId="0AC9FD5C" w:rsidR="00D315AB" w:rsidRDefault="00D315AB" w:rsidP="00D315AB">
            <w:pPr>
              <w:ind w:left="113" w:right="113"/>
              <w:jc w:val="center"/>
            </w:pPr>
            <w:r>
              <w:lastRenderedPageBreak/>
              <w:t>Spring 1</w:t>
            </w:r>
          </w:p>
        </w:tc>
        <w:tc>
          <w:tcPr>
            <w:tcW w:w="2482" w:type="dxa"/>
          </w:tcPr>
          <w:p w14:paraId="099863CB" w14:textId="77777777" w:rsidR="00D315AB" w:rsidRDefault="00D315AB" w:rsidP="00D315AB">
            <w:r w:rsidRPr="00E166DF">
              <w:rPr>
                <w:noProof/>
                <w:sz w:val="20"/>
                <w:szCs w:val="20"/>
                <w:lang w:eastAsia="en-GB"/>
              </w:rPr>
              <w:drawing>
                <wp:inline distT="0" distB="0" distL="0" distR="0" wp14:anchorId="4F1D05AC" wp14:editId="1D4EFEF8">
                  <wp:extent cx="670838" cy="687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2974" cy="699552"/>
                          </a:xfrm>
                          <a:prstGeom prst="rect">
                            <a:avLst/>
                          </a:prstGeom>
                        </pic:spPr>
                      </pic:pic>
                    </a:graphicData>
                  </a:graphic>
                </wp:inline>
              </w:drawing>
            </w:r>
            <w:r>
              <w:t xml:space="preserve">  </w:t>
            </w:r>
            <w:r w:rsidRPr="00E166DF">
              <w:rPr>
                <w:noProof/>
                <w:sz w:val="20"/>
                <w:szCs w:val="20"/>
                <w:lang w:eastAsia="en-GB"/>
              </w:rPr>
              <w:drawing>
                <wp:inline distT="0" distB="0" distL="0" distR="0" wp14:anchorId="00FDBFE5" wp14:editId="49E53BC5">
                  <wp:extent cx="701834" cy="739977"/>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0382" cy="748989"/>
                          </a:xfrm>
                          <a:prstGeom prst="rect">
                            <a:avLst/>
                          </a:prstGeom>
                        </pic:spPr>
                      </pic:pic>
                    </a:graphicData>
                  </a:graphic>
                </wp:inline>
              </w:drawing>
            </w:r>
          </w:p>
          <w:p w14:paraId="762DC033" w14:textId="77777777" w:rsidR="00D315AB" w:rsidRDefault="00D315AB" w:rsidP="00D315AB"/>
          <w:p w14:paraId="2DFFF794" w14:textId="1300DC50" w:rsidR="00D315AB" w:rsidRDefault="00D315AB" w:rsidP="00D315AB">
            <w:pPr>
              <w:jc w:val="center"/>
            </w:pPr>
            <w:r w:rsidRPr="00E166DF">
              <w:rPr>
                <w:noProof/>
                <w:sz w:val="20"/>
                <w:szCs w:val="20"/>
                <w:lang w:eastAsia="en-GB"/>
              </w:rPr>
              <w:drawing>
                <wp:inline distT="0" distB="0" distL="0" distR="0" wp14:anchorId="2310B604" wp14:editId="4D7C7A51">
                  <wp:extent cx="512698" cy="61308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707" cy="625055"/>
                          </a:xfrm>
                          <a:prstGeom prst="rect">
                            <a:avLst/>
                          </a:prstGeom>
                        </pic:spPr>
                      </pic:pic>
                    </a:graphicData>
                  </a:graphic>
                </wp:inline>
              </w:drawing>
            </w:r>
          </w:p>
        </w:tc>
        <w:tc>
          <w:tcPr>
            <w:tcW w:w="3244" w:type="dxa"/>
          </w:tcPr>
          <w:p w14:paraId="4AC9C8F3" w14:textId="77777777" w:rsidR="001D4386" w:rsidRDefault="001D4386" w:rsidP="001D4386">
            <w:pPr>
              <w:rPr>
                <w:sz w:val="16"/>
                <w:szCs w:val="16"/>
              </w:rPr>
            </w:pPr>
            <w:r w:rsidRPr="00A84C96">
              <w:rPr>
                <w:sz w:val="16"/>
                <w:szCs w:val="16"/>
              </w:rPr>
              <w:sym w:font="Symbol" w:char="F0B7"/>
            </w:r>
            <w:r w:rsidRPr="00A84C96">
              <w:rPr>
                <w:sz w:val="16"/>
                <w:szCs w:val="16"/>
              </w:rPr>
              <w:t xml:space="preserve"> </w:t>
            </w:r>
            <w:r w:rsidRPr="00100BAD">
              <w:rPr>
                <w:sz w:val="16"/>
                <w:szCs w:val="16"/>
              </w:rPr>
              <w:t>Spell the initial sounds by identifying the sounds and then writing the sound with the letter/s.</w:t>
            </w:r>
          </w:p>
          <w:p w14:paraId="654CA163" w14:textId="3364A0BF" w:rsidR="00D315AB" w:rsidRDefault="001D4386" w:rsidP="001D4386">
            <w:pPr>
              <w:rPr>
                <w:sz w:val="16"/>
                <w:szCs w:val="16"/>
              </w:rPr>
            </w:pPr>
            <w:r w:rsidRPr="00A84C96">
              <w:rPr>
                <w:sz w:val="16"/>
                <w:szCs w:val="16"/>
              </w:rPr>
              <w:sym w:font="Symbol" w:char="F0B7"/>
            </w:r>
            <w:r w:rsidR="00D315AB" w:rsidRPr="00100BAD">
              <w:rPr>
                <w:sz w:val="16"/>
                <w:szCs w:val="16"/>
              </w:rPr>
              <w:t>Spell words by identifying the sounds and then writing the sound with the letter/s.</w:t>
            </w:r>
          </w:p>
          <w:p w14:paraId="6A4E2CD7" w14:textId="77777777" w:rsidR="002C6788" w:rsidRDefault="001D4386" w:rsidP="001D4386">
            <w:pPr>
              <w:rPr>
                <w:sz w:val="16"/>
                <w:szCs w:val="16"/>
              </w:rPr>
            </w:pPr>
            <w:r w:rsidRPr="00A84C96">
              <w:rPr>
                <w:sz w:val="16"/>
                <w:szCs w:val="16"/>
              </w:rPr>
              <w:sym w:font="Symbol" w:char="F0B7"/>
            </w:r>
            <w:r w:rsidR="002C6788">
              <w:rPr>
                <w:sz w:val="16"/>
                <w:szCs w:val="16"/>
              </w:rPr>
              <w:t>Continuously check children are holding pencils correctly with regular practice to encourage an effective handwriting style.</w:t>
            </w:r>
          </w:p>
          <w:p w14:paraId="12D39A4F" w14:textId="525E76D8" w:rsidR="004861C6" w:rsidRDefault="004861C6" w:rsidP="001D4386">
            <w:pPr>
              <w:rPr>
                <w:sz w:val="16"/>
                <w:szCs w:val="16"/>
              </w:rPr>
            </w:pPr>
            <w:r w:rsidRPr="00A84C96">
              <w:rPr>
                <w:sz w:val="16"/>
                <w:szCs w:val="16"/>
              </w:rPr>
              <w:sym w:font="Symbol" w:char="F0B7"/>
            </w:r>
            <w:r>
              <w:rPr>
                <w:sz w:val="16"/>
                <w:szCs w:val="16"/>
              </w:rPr>
              <w:t xml:space="preserve">Dictate phrases to ensure they contain only the taught sound-letter correspondences. </w:t>
            </w:r>
          </w:p>
          <w:p w14:paraId="7F0E2780" w14:textId="23C8688E" w:rsidR="004861C6" w:rsidRDefault="004861C6" w:rsidP="001D4386"/>
        </w:tc>
        <w:tc>
          <w:tcPr>
            <w:tcW w:w="3502" w:type="dxa"/>
          </w:tcPr>
          <w:p w14:paraId="0BFFF960" w14:textId="77777777" w:rsidR="00D315AB" w:rsidRDefault="00D315AB" w:rsidP="00D315AB">
            <w:pPr>
              <w:rPr>
                <w:sz w:val="16"/>
                <w:szCs w:val="16"/>
              </w:rPr>
            </w:pPr>
            <w:r w:rsidRPr="00120741">
              <w:rPr>
                <w:sz w:val="16"/>
                <w:szCs w:val="16"/>
              </w:rPr>
              <w:sym w:font="Symbol" w:char="F0B7"/>
            </w:r>
            <w:r w:rsidRPr="00A620A0">
              <w:rPr>
                <w:sz w:val="16"/>
                <w:szCs w:val="16"/>
              </w:rPr>
              <w:t>Listen to and talk about stories to build familiarity and understanding.</w:t>
            </w:r>
          </w:p>
          <w:p w14:paraId="69177096" w14:textId="77777777" w:rsidR="00D315AB" w:rsidRDefault="00D315AB" w:rsidP="00D315AB">
            <w:pPr>
              <w:rPr>
                <w:sz w:val="16"/>
                <w:szCs w:val="16"/>
              </w:rPr>
            </w:pPr>
            <w:r w:rsidRPr="00120741">
              <w:rPr>
                <w:sz w:val="16"/>
                <w:szCs w:val="16"/>
              </w:rPr>
              <w:sym w:font="Symbol" w:char="F0B7"/>
            </w:r>
            <w:r w:rsidRPr="00A620A0">
              <w:rPr>
                <w:sz w:val="16"/>
                <w:szCs w:val="16"/>
              </w:rPr>
              <w:t>Retell the story, once they have developed a deep familiarity with the text; some as exact repetition</w:t>
            </w:r>
            <w:r>
              <w:rPr>
                <w:sz w:val="16"/>
                <w:szCs w:val="16"/>
              </w:rPr>
              <w:t>.</w:t>
            </w:r>
          </w:p>
          <w:p w14:paraId="3A95802B" w14:textId="77777777" w:rsidR="00D315AB" w:rsidRDefault="00D315AB" w:rsidP="00D315AB">
            <w:pPr>
              <w:rPr>
                <w:sz w:val="16"/>
                <w:szCs w:val="16"/>
              </w:rPr>
            </w:pPr>
            <w:r w:rsidRPr="00120741">
              <w:rPr>
                <w:sz w:val="16"/>
                <w:szCs w:val="16"/>
              </w:rPr>
              <w:sym w:font="Symbol" w:char="F0B7"/>
            </w:r>
            <w:r>
              <w:rPr>
                <w:sz w:val="16"/>
                <w:szCs w:val="16"/>
              </w:rPr>
              <w:t>Learn rhymes poems and songs</w:t>
            </w:r>
          </w:p>
          <w:p w14:paraId="7E99C395" w14:textId="77777777" w:rsidR="00D315AB" w:rsidRDefault="00D315AB" w:rsidP="00D315AB">
            <w:pPr>
              <w:rPr>
                <w:sz w:val="16"/>
                <w:szCs w:val="16"/>
              </w:rPr>
            </w:pPr>
            <w:r w:rsidRPr="00120741">
              <w:rPr>
                <w:sz w:val="16"/>
                <w:szCs w:val="16"/>
              </w:rPr>
              <w:sym w:font="Symbol" w:char="F0B7"/>
            </w:r>
            <w:r w:rsidRPr="00CE5FB0">
              <w:rPr>
                <w:sz w:val="16"/>
                <w:szCs w:val="16"/>
              </w:rPr>
              <w:t>Sing in a group or on their own, increasingly matching the pitch and following the melody.</w:t>
            </w:r>
          </w:p>
          <w:p w14:paraId="5D0E4851" w14:textId="6BF116CC" w:rsidR="00D315AB" w:rsidRDefault="00D315AB" w:rsidP="00D315AB">
            <w:r w:rsidRPr="00120741">
              <w:rPr>
                <w:sz w:val="16"/>
                <w:szCs w:val="16"/>
              </w:rPr>
              <w:sym w:font="Symbol" w:char="F0B7"/>
            </w:r>
            <w:r w:rsidRPr="00CE5FB0">
              <w:rPr>
                <w:sz w:val="16"/>
                <w:szCs w:val="16"/>
              </w:rPr>
              <w:t>Listen to and talk about selected non-fiction to develop a deep familiarity with new knowledge and vocabulary.</w:t>
            </w:r>
          </w:p>
        </w:tc>
        <w:tc>
          <w:tcPr>
            <w:tcW w:w="2054" w:type="dxa"/>
          </w:tcPr>
          <w:p w14:paraId="07F93E25" w14:textId="77777777" w:rsidR="00D315AB" w:rsidRDefault="00D315AB" w:rsidP="00D315AB">
            <w:pPr>
              <w:jc w:val="center"/>
            </w:pPr>
          </w:p>
        </w:tc>
        <w:tc>
          <w:tcPr>
            <w:tcW w:w="1977" w:type="dxa"/>
          </w:tcPr>
          <w:p w14:paraId="3AC0828D" w14:textId="64DF1217" w:rsidR="00843534" w:rsidRDefault="00843534" w:rsidP="00843534">
            <w:pPr>
              <w:rPr>
                <w:sz w:val="16"/>
                <w:szCs w:val="16"/>
              </w:rPr>
            </w:pPr>
            <w:r w:rsidRPr="00843534">
              <w:rPr>
                <w:sz w:val="16"/>
                <w:szCs w:val="16"/>
              </w:rPr>
              <w:t>•</w:t>
            </w:r>
            <w:r w:rsidRPr="0003590E">
              <w:rPr>
                <w:sz w:val="16"/>
                <w:szCs w:val="16"/>
              </w:rPr>
              <w:t>Read individual letters by saying the sounds for them</w:t>
            </w:r>
          </w:p>
          <w:p w14:paraId="065D2FD2" w14:textId="77777777" w:rsidR="00843534" w:rsidRDefault="00843534" w:rsidP="00843534">
            <w:pPr>
              <w:rPr>
                <w:sz w:val="16"/>
                <w:szCs w:val="16"/>
              </w:rPr>
            </w:pPr>
            <w:r w:rsidRPr="0003590E">
              <w:rPr>
                <w:sz w:val="16"/>
                <w:szCs w:val="16"/>
              </w:rPr>
              <w:t>Blend sounds into words, so that they can read short words made up of known letter– sound correspondences</w:t>
            </w:r>
          </w:p>
          <w:p w14:paraId="751FD840" w14:textId="5CC5D6B8" w:rsidR="00D315AB" w:rsidRDefault="00843534" w:rsidP="00D315AB">
            <w:pPr>
              <w:rPr>
                <w:sz w:val="16"/>
                <w:szCs w:val="16"/>
              </w:rPr>
            </w:pPr>
            <w:r w:rsidRPr="00843534">
              <w:rPr>
                <w:sz w:val="16"/>
                <w:szCs w:val="16"/>
              </w:rPr>
              <w:t>•</w:t>
            </w:r>
            <w:r w:rsidR="00D315AB" w:rsidRPr="0003590E">
              <w:rPr>
                <w:sz w:val="16"/>
                <w:szCs w:val="16"/>
              </w:rPr>
              <w:t>Read a few common exception words matched to the school’s phonic programme</w:t>
            </w:r>
          </w:p>
          <w:p w14:paraId="309C9D2A" w14:textId="2CCB2CEF" w:rsidR="00D315AB" w:rsidRDefault="00843534" w:rsidP="00843534">
            <w:r w:rsidRPr="00843534">
              <w:rPr>
                <w:sz w:val="16"/>
                <w:szCs w:val="16"/>
              </w:rPr>
              <w:t>•</w:t>
            </w:r>
            <w:r w:rsidR="00D315AB" w:rsidRPr="0003590E">
              <w:rPr>
                <w:sz w:val="16"/>
                <w:szCs w:val="16"/>
              </w:rPr>
              <w:t>Re-read these books to build up their confidence in word reading, their fluency and their understanding and enjoyment</w:t>
            </w:r>
          </w:p>
        </w:tc>
      </w:tr>
      <w:tr w:rsidR="00AF738E" w14:paraId="0FF86F5F" w14:textId="03462183" w:rsidTr="008B5C56">
        <w:trPr>
          <w:cantSplit/>
          <w:trHeight w:val="1134"/>
        </w:trPr>
        <w:tc>
          <w:tcPr>
            <w:tcW w:w="689" w:type="dxa"/>
            <w:textDirection w:val="btLr"/>
          </w:tcPr>
          <w:p w14:paraId="2E0356F7" w14:textId="09C5FDDE" w:rsidR="00D315AB" w:rsidRDefault="00D315AB" w:rsidP="00D315AB">
            <w:pPr>
              <w:ind w:left="113" w:right="113"/>
              <w:jc w:val="center"/>
            </w:pPr>
            <w:r>
              <w:t>Spring 2</w:t>
            </w:r>
          </w:p>
        </w:tc>
        <w:tc>
          <w:tcPr>
            <w:tcW w:w="2482" w:type="dxa"/>
          </w:tcPr>
          <w:p w14:paraId="1322B72F" w14:textId="6C57F959" w:rsidR="00D315AB" w:rsidRDefault="00D315AB" w:rsidP="00D315AB">
            <w:pPr>
              <w:jc w:val="center"/>
            </w:pPr>
            <w:r>
              <w:rPr>
                <w:noProof/>
                <w:lang w:eastAsia="en-GB"/>
              </w:rPr>
              <w:drawing>
                <wp:inline distT="0" distB="0" distL="0" distR="0" wp14:anchorId="5D108F18" wp14:editId="138C75A6">
                  <wp:extent cx="585627" cy="697692"/>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519" cy="716626"/>
                          </a:xfrm>
                          <a:prstGeom prst="rect">
                            <a:avLst/>
                          </a:prstGeom>
                        </pic:spPr>
                      </pic:pic>
                    </a:graphicData>
                  </a:graphic>
                </wp:inline>
              </w:drawing>
            </w:r>
            <w:r w:rsidRPr="00F92D06">
              <w:rPr>
                <w:noProof/>
              </w:rPr>
              <w:drawing>
                <wp:inline distT="0" distB="0" distL="0" distR="0" wp14:anchorId="211E3426" wp14:editId="64DDCB7E">
                  <wp:extent cx="480985" cy="528160"/>
                  <wp:effectExtent l="0" t="0" r="0" b="5715"/>
                  <wp:docPr id="28394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48805" name=""/>
                          <pic:cNvPicPr/>
                        </pic:nvPicPr>
                        <pic:blipFill>
                          <a:blip r:embed="rId20"/>
                          <a:stretch>
                            <a:fillRect/>
                          </a:stretch>
                        </pic:blipFill>
                        <pic:spPr>
                          <a:xfrm>
                            <a:off x="0" y="0"/>
                            <a:ext cx="485554" cy="533178"/>
                          </a:xfrm>
                          <a:prstGeom prst="rect">
                            <a:avLst/>
                          </a:prstGeom>
                        </pic:spPr>
                      </pic:pic>
                    </a:graphicData>
                  </a:graphic>
                </wp:inline>
              </w:drawing>
            </w:r>
          </w:p>
          <w:p w14:paraId="094A10D9" w14:textId="13D014EA" w:rsidR="00D315AB" w:rsidRDefault="00D315AB" w:rsidP="00D315AB">
            <w:pPr>
              <w:jc w:val="center"/>
            </w:pPr>
            <w:r w:rsidRPr="00F86794">
              <w:rPr>
                <w:rFonts w:cstheme="minorHAnsi"/>
                <w:noProof/>
                <w:sz w:val="20"/>
                <w:szCs w:val="20"/>
              </w:rPr>
              <w:drawing>
                <wp:inline distT="0" distB="0" distL="0" distR="0" wp14:anchorId="30BF045D" wp14:editId="7439E6CB">
                  <wp:extent cx="675316" cy="771690"/>
                  <wp:effectExtent l="0" t="0" r="0" b="0"/>
                  <wp:docPr id="43787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70291" name=""/>
                          <pic:cNvPicPr/>
                        </pic:nvPicPr>
                        <pic:blipFill>
                          <a:blip r:embed="rId21"/>
                          <a:stretch>
                            <a:fillRect/>
                          </a:stretch>
                        </pic:blipFill>
                        <pic:spPr>
                          <a:xfrm>
                            <a:off x="0" y="0"/>
                            <a:ext cx="682735" cy="780168"/>
                          </a:xfrm>
                          <a:prstGeom prst="rect">
                            <a:avLst/>
                          </a:prstGeom>
                        </pic:spPr>
                      </pic:pic>
                    </a:graphicData>
                  </a:graphic>
                </wp:inline>
              </w:drawing>
            </w:r>
          </w:p>
        </w:tc>
        <w:tc>
          <w:tcPr>
            <w:tcW w:w="3244" w:type="dxa"/>
          </w:tcPr>
          <w:p w14:paraId="569026FD" w14:textId="7B0A39F5" w:rsidR="004861C6" w:rsidRDefault="004861C6" w:rsidP="001D4386">
            <w:pPr>
              <w:rPr>
                <w:sz w:val="16"/>
                <w:szCs w:val="16"/>
              </w:rPr>
            </w:pPr>
            <w:r w:rsidRPr="00A84C96">
              <w:rPr>
                <w:sz w:val="16"/>
                <w:szCs w:val="16"/>
              </w:rPr>
              <w:sym w:font="Symbol" w:char="F0B7"/>
            </w:r>
            <w:r>
              <w:rPr>
                <w:sz w:val="16"/>
                <w:szCs w:val="16"/>
              </w:rPr>
              <w:t xml:space="preserve">Dictate sentences to ensure they contain only the taught sound-letter correspondences. </w:t>
            </w:r>
          </w:p>
          <w:p w14:paraId="3A196DDD" w14:textId="511966F8" w:rsidR="001D4386" w:rsidRDefault="001D4386" w:rsidP="001D4386">
            <w:pPr>
              <w:rPr>
                <w:sz w:val="16"/>
                <w:szCs w:val="16"/>
              </w:rPr>
            </w:pPr>
            <w:r w:rsidRPr="00A84C96">
              <w:rPr>
                <w:sz w:val="16"/>
                <w:szCs w:val="16"/>
              </w:rPr>
              <w:sym w:font="Symbol" w:char="F0B7"/>
            </w:r>
            <w:r>
              <w:rPr>
                <w:sz w:val="16"/>
                <w:szCs w:val="16"/>
              </w:rPr>
              <w:t>Touch each word as they say the sound.</w:t>
            </w:r>
          </w:p>
          <w:p w14:paraId="4AF6F155" w14:textId="5DB17118" w:rsidR="001D4386" w:rsidRDefault="001D4386" w:rsidP="001D4386">
            <w:pPr>
              <w:rPr>
                <w:sz w:val="16"/>
                <w:szCs w:val="16"/>
              </w:rPr>
            </w:pPr>
            <w:r>
              <w:rPr>
                <w:sz w:val="16"/>
                <w:szCs w:val="16"/>
              </w:rPr>
              <w:t>Identify the sound that is tricky to spell in the tricky word.</w:t>
            </w:r>
          </w:p>
          <w:p w14:paraId="4ABCF8FD" w14:textId="5EBE99A6" w:rsidR="001D4386" w:rsidRDefault="001D4386" w:rsidP="001D4386">
            <w:pPr>
              <w:rPr>
                <w:sz w:val="16"/>
                <w:szCs w:val="16"/>
              </w:rPr>
            </w:pPr>
            <w:r w:rsidRPr="00A84C96">
              <w:rPr>
                <w:sz w:val="16"/>
                <w:szCs w:val="16"/>
              </w:rPr>
              <w:sym w:font="Symbol" w:char="F0B7"/>
            </w:r>
            <w:r>
              <w:rPr>
                <w:sz w:val="16"/>
                <w:szCs w:val="16"/>
              </w:rPr>
              <w:t>Write recognisable letter most of which are correctly formed.</w:t>
            </w:r>
          </w:p>
          <w:p w14:paraId="512C1952" w14:textId="0D315F15" w:rsidR="00D315AB" w:rsidRDefault="002C6788" w:rsidP="004861C6">
            <w:r w:rsidRPr="00A84C96">
              <w:rPr>
                <w:sz w:val="16"/>
                <w:szCs w:val="16"/>
              </w:rPr>
              <w:sym w:font="Symbol" w:char="F0B7"/>
            </w:r>
            <w:r>
              <w:rPr>
                <w:sz w:val="16"/>
                <w:szCs w:val="16"/>
              </w:rPr>
              <w:t>Continuously check children are holding pencils correctly with regular practice to encourage an effective handwriting style.</w:t>
            </w:r>
          </w:p>
        </w:tc>
        <w:tc>
          <w:tcPr>
            <w:tcW w:w="3502" w:type="dxa"/>
          </w:tcPr>
          <w:p w14:paraId="50888EA9" w14:textId="77777777" w:rsidR="00D315AB" w:rsidRDefault="00D315AB" w:rsidP="00D315AB">
            <w:pPr>
              <w:rPr>
                <w:sz w:val="16"/>
                <w:szCs w:val="16"/>
              </w:rPr>
            </w:pPr>
            <w:r w:rsidRPr="00120741">
              <w:rPr>
                <w:sz w:val="16"/>
                <w:szCs w:val="16"/>
              </w:rPr>
              <w:sym w:font="Symbol" w:char="F0B7"/>
            </w:r>
            <w:r w:rsidRPr="00A620A0">
              <w:rPr>
                <w:sz w:val="16"/>
                <w:szCs w:val="16"/>
              </w:rPr>
              <w:t>Listen to and talk about stories to build familiarity and understanding.</w:t>
            </w:r>
          </w:p>
          <w:p w14:paraId="7EE35FA1" w14:textId="77777777" w:rsidR="00D315AB" w:rsidRDefault="00D315AB" w:rsidP="00D315AB">
            <w:pPr>
              <w:rPr>
                <w:sz w:val="16"/>
                <w:szCs w:val="16"/>
              </w:rPr>
            </w:pPr>
            <w:r w:rsidRPr="00120741">
              <w:rPr>
                <w:sz w:val="16"/>
                <w:szCs w:val="16"/>
              </w:rPr>
              <w:sym w:font="Symbol" w:char="F0B7"/>
            </w:r>
            <w:r w:rsidRPr="00A620A0">
              <w:rPr>
                <w:sz w:val="16"/>
                <w:szCs w:val="16"/>
              </w:rPr>
              <w:t>Retell the story, once they have developed a deep familiarity with the text; some as exact repetition</w:t>
            </w:r>
            <w:r>
              <w:rPr>
                <w:sz w:val="16"/>
                <w:szCs w:val="16"/>
              </w:rPr>
              <w:t>.</w:t>
            </w:r>
          </w:p>
          <w:p w14:paraId="79AEE6DF" w14:textId="77777777" w:rsidR="00D315AB" w:rsidRDefault="00D315AB" w:rsidP="00D315AB">
            <w:pPr>
              <w:rPr>
                <w:sz w:val="16"/>
                <w:szCs w:val="16"/>
              </w:rPr>
            </w:pPr>
            <w:r w:rsidRPr="00120741">
              <w:rPr>
                <w:sz w:val="16"/>
                <w:szCs w:val="16"/>
              </w:rPr>
              <w:sym w:font="Symbol" w:char="F0B7"/>
            </w:r>
            <w:r>
              <w:rPr>
                <w:sz w:val="16"/>
                <w:szCs w:val="16"/>
              </w:rPr>
              <w:t>Learn rhymes poems and songs</w:t>
            </w:r>
          </w:p>
          <w:p w14:paraId="35AF2E51" w14:textId="77777777" w:rsidR="001D4386" w:rsidRDefault="00D315AB" w:rsidP="00D315AB">
            <w:pPr>
              <w:rPr>
                <w:sz w:val="16"/>
                <w:szCs w:val="16"/>
              </w:rPr>
            </w:pPr>
            <w:r w:rsidRPr="00120741">
              <w:rPr>
                <w:sz w:val="16"/>
                <w:szCs w:val="16"/>
              </w:rPr>
              <w:sym w:font="Symbol" w:char="F0B7"/>
            </w:r>
            <w:r w:rsidRPr="00CE5FB0">
              <w:rPr>
                <w:sz w:val="16"/>
                <w:szCs w:val="16"/>
              </w:rPr>
              <w:t>Listen to and talk about selected non-fiction to develop a deep familiarity with new knowledge and vocabulary.</w:t>
            </w:r>
          </w:p>
          <w:p w14:paraId="259B8B7D" w14:textId="77777777" w:rsidR="001D4386" w:rsidRDefault="001D4386" w:rsidP="00D315AB">
            <w:pPr>
              <w:rPr>
                <w:sz w:val="16"/>
                <w:szCs w:val="16"/>
              </w:rPr>
            </w:pPr>
            <w:r w:rsidRPr="00120741">
              <w:rPr>
                <w:sz w:val="16"/>
                <w:szCs w:val="16"/>
              </w:rPr>
              <w:sym w:font="Symbol" w:char="F0B7"/>
            </w:r>
            <w:r>
              <w:rPr>
                <w:sz w:val="16"/>
                <w:szCs w:val="16"/>
              </w:rPr>
              <w:t>Help children memorise the sentence before writing by repeatedly saying it aloud through talk for writing.</w:t>
            </w:r>
          </w:p>
          <w:p w14:paraId="6ACC2DA0" w14:textId="03639945" w:rsidR="001D4386" w:rsidRDefault="004861C6" w:rsidP="00D315AB">
            <w:pPr>
              <w:rPr>
                <w:sz w:val="16"/>
                <w:szCs w:val="16"/>
              </w:rPr>
            </w:pPr>
            <w:r w:rsidRPr="00120741">
              <w:rPr>
                <w:sz w:val="16"/>
                <w:szCs w:val="16"/>
              </w:rPr>
              <w:sym w:font="Symbol" w:char="F0B7"/>
            </w:r>
            <w:r w:rsidR="001D4386">
              <w:rPr>
                <w:sz w:val="16"/>
                <w:szCs w:val="16"/>
              </w:rPr>
              <w:t>Only ask children to write ph</w:t>
            </w:r>
            <w:r>
              <w:rPr>
                <w:sz w:val="16"/>
                <w:szCs w:val="16"/>
              </w:rPr>
              <w:t>r</w:t>
            </w:r>
            <w:r w:rsidR="001D4386">
              <w:rPr>
                <w:sz w:val="16"/>
                <w:szCs w:val="16"/>
              </w:rPr>
              <w:t>ases when they have sufficient knowledge of letter-sound correspondences.</w:t>
            </w:r>
          </w:p>
          <w:p w14:paraId="23D44598" w14:textId="736D4C2E" w:rsidR="004861C6" w:rsidRPr="001D4386" w:rsidRDefault="004861C6" w:rsidP="00D315AB">
            <w:pPr>
              <w:rPr>
                <w:sz w:val="16"/>
                <w:szCs w:val="16"/>
              </w:rPr>
            </w:pPr>
            <w:r w:rsidRPr="00120741">
              <w:rPr>
                <w:sz w:val="16"/>
                <w:szCs w:val="16"/>
              </w:rPr>
              <w:sym w:font="Symbol" w:char="F0B7"/>
            </w:r>
            <w:r>
              <w:rPr>
                <w:sz w:val="16"/>
                <w:szCs w:val="16"/>
              </w:rPr>
              <w:t>Help children to memorise the phrases before writing by repeatedly saying it aloud through talk for writing.</w:t>
            </w:r>
          </w:p>
        </w:tc>
        <w:tc>
          <w:tcPr>
            <w:tcW w:w="2054" w:type="dxa"/>
          </w:tcPr>
          <w:p w14:paraId="217E93CA" w14:textId="77777777" w:rsidR="00D315AB" w:rsidRDefault="00D315AB" w:rsidP="00D315AB">
            <w:pPr>
              <w:jc w:val="center"/>
            </w:pPr>
          </w:p>
        </w:tc>
        <w:tc>
          <w:tcPr>
            <w:tcW w:w="1977" w:type="dxa"/>
          </w:tcPr>
          <w:p w14:paraId="6DFEDDD5" w14:textId="4C97CDA3" w:rsidR="00D315AB" w:rsidRDefault="00843534" w:rsidP="00D315AB">
            <w:pPr>
              <w:rPr>
                <w:sz w:val="16"/>
                <w:szCs w:val="16"/>
              </w:rPr>
            </w:pPr>
            <w:r w:rsidRPr="00843534">
              <w:rPr>
                <w:sz w:val="16"/>
                <w:szCs w:val="16"/>
              </w:rPr>
              <w:t>•</w:t>
            </w:r>
            <w:r w:rsidR="00D315AB" w:rsidRPr="0003590E">
              <w:rPr>
                <w:sz w:val="16"/>
                <w:szCs w:val="16"/>
              </w:rPr>
              <w:t>Read simple phrases and sentences made up of words with known letter–sound correspondences and, where necessary, a few exception words.</w:t>
            </w:r>
          </w:p>
          <w:p w14:paraId="34805C7B" w14:textId="34AC2F1A" w:rsidR="00D315AB" w:rsidRDefault="00843534" w:rsidP="00843534">
            <w:r w:rsidRPr="00843534">
              <w:rPr>
                <w:sz w:val="16"/>
                <w:szCs w:val="16"/>
              </w:rPr>
              <w:t>•</w:t>
            </w:r>
            <w:r w:rsidR="00D315AB" w:rsidRPr="0003590E">
              <w:rPr>
                <w:sz w:val="16"/>
                <w:szCs w:val="16"/>
              </w:rPr>
              <w:t>Re-read these books to build up their confidence in word reading, their fluency and their understanding and enjoyment</w:t>
            </w:r>
          </w:p>
        </w:tc>
      </w:tr>
      <w:tr w:rsidR="00AF738E" w14:paraId="1AEA5D50" w14:textId="3B68B5E0" w:rsidTr="008B5C56">
        <w:trPr>
          <w:cantSplit/>
          <w:trHeight w:val="1134"/>
        </w:trPr>
        <w:tc>
          <w:tcPr>
            <w:tcW w:w="689" w:type="dxa"/>
            <w:textDirection w:val="btLr"/>
          </w:tcPr>
          <w:p w14:paraId="48D551D3" w14:textId="2F80062B" w:rsidR="00D315AB" w:rsidRDefault="00D315AB" w:rsidP="00D315AB">
            <w:pPr>
              <w:ind w:left="113" w:right="113"/>
              <w:jc w:val="center"/>
            </w:pPr>
            <w:r>
              <w:lastRenderedPageBreak/>
              <w:t>Summer 1</w:t>
            </w:r>
          </w:p>
        </w:tc>
        <w:tc>
          <w:tcPr>
            <w:tcW w:w="2482" w:type="dxa"/>
          </w:tcPr>
          <w:p w14:paraId="7459B285" w14:textId="77777777" w:rsidR="00D315AB" w:rsidRDefault="00D315AB" w:rsidP="00D315AB">
            <w:pPr>
              <w:jc w:val="center"/>
              <w:rPr>
                <w:sz w:val="16"/>
                <w:szCs w:val="16"/>
              </w:rPr>
            </w:pPr>
            <w:r w:rsidRPr="00E166DF">
              <w:rPr>
                <w:rFonts w:cstheme="minorHAnsi"/>
                <w:noProof/>
                <w:sz w:val="20"/>
                <w:szCs w:val="20"/>
                <w:lang w:eastAsia="en-GB"/>
              </w:rPr>
              <w:drawing>
                <wp:inline distT="0" distB="0" distL="0" distR="0" wp14:anchorId="311FFA04" wp14:editId="32C74704">
                  <wp:extent cx="624840" cy="796167"/>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573" cy="809843"/>
                          </a:xfrm>
                          <a:prstGeom prst="rect">
                            <a:avLst/>
                          </a:prstGeom>
                        </pic:spPr>
                      </pic:pic>
                    </a:graphicData>
                  </a:graphic>
                </wp:inline>
              </w:drawing>
            </w:r>
            <w:r>
              <w:rPr>
                <w:sz w:val="16"/>
                <w:szCs w:val="16"/>
              </w:rPr>
              <w:t xml:space="preserve">  </w:t>
            </w:r>
            <w:r w:rsidRPr="00E166DF">
              <w:rPr>
                <w:rFonts w:cstheme="minorHAnsi"/>
                <w:noProof/>
                <w:sz w:val="20"/>
                <w:szCs w:val="20"/>
                <w:lang w:eastAsia="en-GB"/>
              </w:rPr>
              <w:drawing>
                <wp:inline distT="0" distB="0" distL="0" distR="0" wp14:anchorId="4387997E" wp14:editId="39718915">
                  <wp:extent cx="801858" cy="67997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9805" cy="703674"/>
                          </a:xfrm>
                          <a:prstGeom prst="rect">
                            <a:avLst/>
                          </a:prstGeom>
                        </pic:spPr>
                      </pic:pic>
                    </a:graphicData>
                  </a:graphic>
                </wp:inline>
              </w:drawing>
            </w:r>
          </w:p>
          <w:p w14:paraId="19DDCF99" w14:textId="505751C5" w:rsidR="00D315AB" w:rsidRPr="00120741" w:rsidRDefault="00D315AB" w:rsidP="00D315AB">
            <w:pPr>
              <w:jc w:val="center"/>
              <w:rPr>
                <w:sz w:val="16"/>
                <w:szCs w:val="16"/>
              </w:rPr>
            </w:pPr>
            <w:r w:rsidRPr="00E166DF">
              <w:rPr>
                <w:rFonts w:cstheme="minorHAnsi"/>
                <w:noProof/>
                <w:sz w:val="20"/>
                <w:szCs w:val="20"/>
                <w:lang w:eastAsia="en-GB"/>
              </w:rPr>
              <w:drawing>
                <wp:inline distT="0" distB="0" distL="0" distR="0" wp14:anchorId="40E8D76C" wp14:editId="3F9D1071">
                  <wp:extent cx="769620" cy="87148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7112" cy="879965"/>
                          </a:xfrm>
                          <a:prstGeom prst="rect">
                            <a:avLst/>
                          </a:prstGeom>
                        </pic:spPr>
                      </pic:pic>
                    </a:graphicData>
                  </a:graphic>
                </wp:inline>
              </w:drawing>
            </w:r>
          </w:p>
        </w:tc>
        <w:tc>
          <w:tcPr>
            <w:tcW w:w="3244" w:type="dxa"/>
          </w:tcPr>
          <w:p w14:paraId="28A9597D" w14:textId="77777777" w:rsidR="00D315AB" w:rsidRDefault="00D315AB" w:rsidP="00F960E0">
            <w:pPr>
              <w:rPr>
                <w:sz w:val="16"/>
                <w:szCs w:val="16"/>
              </w:rPr>
            </w:pPr>
            <w:r w:rsidRPr="00120741">
              <w:rPr>
                <w:sz w:val="16"/>
                <w:szCs w:val="16"/>
              </w:rPr>
              <w:sym w:font="Symbol" w:char="F0B7"/>
            </w:r>
            <w:r w:rsidRPr="00100BAD">
              <w:rPr>
                <w:sz w:val="16"/>
                <w:szCs w:val="16"/>
              </w:rPr>
              <w:t>Write short sentences with words with known letter-sound correspondences using a capital letter and a full stop.</w:t>
            </w:r>
          </w:p>
          <w:p w14:paraId="3AB0DBFA" w14:textId="797508C1" w:rsidR="002C6788" w:rsidRDefault="002C6788" w:rsidP="00D315AB">
            <w:pPr>
              <w:jc w:val="center"/>
            </w:pPr>
          </w:p>
        </w:tc>
        <w:tc>
          <w:tcPr>
            <w:tcW w:w="3502" w:type="dxa"/>
          </w:tcPr>
          <w:p w14:paraId="55DB4B83" w14:textId="77777777" w:rsidR="00D315AB" w:rsidRDefault="00D315AB" w:rsidP="00D315AB">
            <w:pPr>
              <w:rPr>
                <w:sz w:val="16"/>
                <w:szCs w:val="16"/>
              </w:rPr>
            </w:pPr>
            <w:r w:rsidRPr="00120741">
              <w:rPr>
                <w:sz w:val="16"/>
                <w:szCs w:val="16"/>
              </w:rPr>
              <w:sym w:font="Symbol" w:char="F0B7"/>
            </w:r>
            <w:r w:rsidRPr="00A620A0">
              <w:rPr>
                <w:sz w:val="16"/>
                <w:szCs w:val="16"/>
              </w:rPr>
              <w:t>Listen to and talk about stories to build familiarity and understanding.</w:t>
            </w:r>
          </w:p>
          <w:p w14:paraId="3FDEBAB9" w14:textId="77777777" w:rsidR="00D315AB" w:rsidRDefault="00D315AB" w:rsidP="00D315AB">
            <w:pPr>
              <w:rPr>
                <w:sz w:val="16"/>
                <w:szCs w:val="16"/>
              </w:rPr>
            </w:pPr>
            <w:r w:rsidRPr="00120741">
              <w:rPr>
                <w:sz w:val="16"/>
                <w:szCs w:val="16"/>
              </w:rPr>
              <w:sym w:font="Symbol" w:char="F0B7"/>
            </w:r>
            <w:r w:rsidRPr="00A620A0">
              <w:rPr>
                <w:sz w:val="16"/>
                <w:szCs w:val="16"/>
              </w:rPr>
              <w:t>Retell the story, once they have developed a deep familiarity with the text; some as exact repetition and some in their own words</w:t>
            </w:r>
          </w:p>
          <w:p w14:paraId="43D79D5C" w14:textId="77777777" w:rsidR="00D315AB" w:rsidRDefault="00D315AB" w:rsidP="00D315AB">
            <w:pPr>
              <w:rPr>
                <w:sz w:val="16"/>
                <w:szCs w:val="16"/>
              </w:rPr>
            </w:pPr>
            <w:r w:rsidRPr="00120741">
              <w:rPr>
                <w:sz w:val="16"/>
                <w:szCs w:val="16"/>
              </w:rPr>
              <w:sym w:font="Symbol" w:char="F0B7"/>
            </w:r>
            <w:r>
              <w:rPr>
                <w:sz w:val="16"/>
                <w:szCs w:val="16"/>
              </w:rPr>
              <w:t xml:space="preserve">Re-read what they written to check that it makes sense </w:t>
            </w:r>
          </w:p>
          <w:p w14:paraId="41BCAC09" w14:textId="77777777" w:rsidR="00D315AB" w:rsidRDefault="00D315AB" w:rsidP="00D315AB">
            <w:pPr>
              <w:rPr>
                <w:sz w:val="16"/>
                <w:szCs w:val="16"/>
              </w:rPr>
            </w:pPr>
            <w:r w:rsidRPr="00120741">
              <w:rPr>
                <w:sz w:val="16"/>
                <w:szCs w:val="16"/>
              </w:rPr>
              <w:sym w:font="Symbol" w:char="F0B7"/>
            </w:r>
            <w:r w:rsidRPr="00120741">
              <w:rPr>
                <w:sz w:val="16"/>
                <w:szCs w:val="16"/>
              </w:rPr>
              <w:t xml:space="preserve"> Write simple phrases and sentences that can be read by others. </w:t>
            </w:r>
          </w:p>
          <w:p w14:paraId="12CC11D4" w14:textId="77777777" w:rsidR="00D315AB" w:rsidRDefault="00D315AB" w:rsidP="00D315AB">
            <w:pPr>
              <w:rPr>
                <w:sz w:val="16"/>
                <w:szCs w:val="16"/>
              </w:rPr>
            </w:pPr>
            <w:r w:rsidRPr="00120741">
              <w:rPr>
                <w:sz w:val="16"/>
                <w:szCs w:val="16"/>
              </w:rPr>
              <w:sym w:font="Symbol" w:char="F0B7"/>
            </w:r>
            <w:r w:rsidRPr="00120741">
              <w:rPr>
                <w:sz w:val="16"/>
                <w:szCs w:val="16"/>
              </w:rPr>
              <w:t xml:space="preserve"> Invent, adapt and recount narratives and stories with peers and teachers.</w:t>
            </w:r>
          </w:p>
          <w:p w14:paraId="2192D321" w14:textId="77777777" w:rsidR="00D315AB" w:rsidRDefault="00D315AB" w:rsidP="00D315AB">
            <w:pPr>
              <w:rPr>
                <w:sz w:val="16"/>
                <w:szCs w:val="16"/>
              </w:rPr>
            </w:pPr>
            <w:r w:rsidRPr="00120741">
              <w:rPr>
                <w:sz w:val="16"/>
                <w:szCs w:val="16"/>
              </w:rPr>
              <w:sym w:font="Symbol" w:char="F0B7"/>
            </w:r>
            <w:r>
              <w:rPr>
                <w:sz w:val="16"/>
                <w:szCs w:val="16"/>
              </w:rPr>
              <w:t>Learn rhymes poems and songs</w:t>
            </w:r>
          </w:p>
          <w:p w14:paraId="06C55B71" w14:textId="77777777" w:rsidR="00D315AB" w:rsidRDefault="00D315AB" w:rsidP="00D315AB">
            <w:pPr>
              <w:rPr>
                <w:sz w:val="16"/>
                <w:szCs w:val="16"/>
              </w:rPr>
            </w:pPr>
            <w:r w:rsidRPr="00120741">
              <w:rPr>
                <w:sz w:val="16"/>
                <w:szCs w:val="16"/>
              </w:rPr>
              <w:sym w:font="Symbol" w:char="F0B7"/>
            </w:r>
            <w:r w:rsidRPr="00CE5FB0">
              <w:rPr>
                <w:sz w:val="16"/>
                <w:szCs w:val="16"/>
              </w:rPr>
              <w:t>Sing in a group or on their own, increasingly matching the pitch and following the melody.</w:t>
            </w:r>
          </w:p>
          <w:p w14:paraId="5C51A1CB" w14:textId="62233F70" w:rsidR="004861C6" w:rsidRDefault="004861C6" w:rsidP="004861C6">
            <w:pPr>
              <w:rPr>
                <w:sz w:val="16"/>
                <w:szCs w:val="16"/>
              </w:rPr>
            </w:pPr>
            <w:r w:rsidRPr="00120741">
              <w:rPr>
                <w:sz w:val="16"/>
                <w:szCs w:val="16"/>
              </w:rPr>
              <w:sym w:font="Symbol" w:char="F0B7"/>
            </w:r>
            <w:r>
              <w:rPr>
                <w:sz w:val="16"/>
                <w:szCs w:val="16"/>
              </w:rPr>
              <w:t>Only ask children to write sentences when they have sufficient knowledge of letter-sound correspondences.</w:t>
            </w:r>
          </w:p>
          <w:p w14:paraId="2DF3D4DF" w14:textId="7D45A238" w:rsidR="004861C6" w:rsidRPr="00237DC6" w:rsidRDefault="004861C6" w:rsidP="004861C6">
            <w:pPr>
              <w:rPr>
                <w:sz w:val="16"/>
                <w:szCs w:val="16"/>
              </w:rPr>
            </w:pPr>
            <w:r w:rsidRPr="00120741">
              <w:rPr>
                <w:sz w:val="16"/>
                <w:szCs w:val="16"/>
              </w:rPr>
              <w:sym w:font="Symbol" w:char="F0B7"/>
            </w:r>
            <w:r>
              <w:rPr>
                <w:sz w:val="16"/>
                <w:szCs w:val="16"/>
              </w:rPr>
              <w:t>Help children to memorise the sentences before writing by repeatedly saying it aloud through talk for writing.</w:t>
            </w:r>
          </w:p>
        </w:tc>
        <w:tc>
          <w:tcPr>
            <w:tcW w:w="2054" w:type="dxa"/>
          </w:tcPr>
          <w:p w14:paraId="7E3A3AB0" w14:textId="77777777" w:rsidR="00D315AB" w:rsidRDefault="00D315AB" w:rsidP="00D315AB">
            <w:pPr>
              <w:jc w:val="center"/>
            </w:pPr>
          </w:p>
        </w:tc>
        <w:tc>
          <w:tcPr>
            <w:tcW w:w="1977" w:type="dxa"/>
          </w:tcPr>
          <w:p w14:paraId="1FB55EFA" w14:textId="76B8D435" w:rsidR="00D315AB" w:rsidRPr="00D315AB" w:rsidRDefault="00843534" w:rsidP="00D315AB">
            <w:pPr>
              <w:rPr>
                <w:sz w:val="16"/>
                <w:szCs w:val="16"/>
              </w:rPr>
            </w:pPr>
            <w:r w:rsidRPr="00843534">
              <w:rPr>
                <w:sz w:val="16"/>
                <w:szCs w:val="16"/>
              </w:rPr>
              <w:t>•</w:t>
            </w:r>
            <w:r w:rsidR="00D315AB" w:rsidRPr="00D315AB">
              <w:rPr>
                <w:sz w:val="16"/>
                <w:szCs w:val="16"/>
              </w:rPr>
              <w:t>read aloud simple sentences and books that are consistent with their phonic knowledge, including some common exception words.</w:t>
            </w:r>
          </w:p>
          <w:p w14:paraId="3B161F07" w14:textId="2A9DEA88" w:rsidR="00D315AB" w:rsidRDefault="00843534" w:rsidP="00D315AB">
            <w:r w:rsidRPr="00843534">
              <w:rPr>
                <w:sz w:val="16"/>
                <w:szCs w:val="16"/>
              </w:rPr>
              <w:t>•</w:t>
            </w:r>
            <w:r w:rsidRPr="0003590E">
              <w:rPr>
                <w:sz w:val="16"/>
                <w:szCs w:val="16"/>
              </w:rPr>
              <w:t>Re-read these books to build up their confidence in word reading, their fluency and their understanding and enjoyment</w:t>
            </w:r>
          </w:p>
        </w:tc>
      </w:tr>
      <w:tr w:rsidR="00AF738E" w14:paraId="48AA4990" w14:textId="5AB1226A" w:rsidTr="008B5C56">
        <w:trPr>
          <w:cantSplit/>
          <w:trHeight w:val="1134"/>
        </w:trPr>
        <w:tc>
          <w:tcPr>
            <w:tcW w:w="689" w:type="dxa"/>
            <w:textDirection w:val="btLr"/>
          </w:tcPr>
          <w:p w14:paraId="77A33ECF" w14:textId="31EBB6D9" w:rsidR="00D315AB" w:rsidRDefault="00D315AB" w:rsidP="00D315AB">
            <w:pPr>
              <w:ind w:left="113" w:right="113"/>
              <w:jc w:val="center"/>
            </w:pPr>
            <w:r>
              <w:t>Summer 2</w:t>
            </w:r>
          </w:p>
        </w:tc>
        <w:tc>
          <w:tcPr>
            <w:tcW w:w="2482" w:type="dxa"/>
          </w:tcPr>
          <w:p w14:paraId="4D9D760C" w14:textId="77777777" w:rsidR="00D315AB" w:rsidRDefault="00D315AB" w:rsidP="00D315AB">
            <w:pPr>
              <w:rPr>
                <w:sz w:val="16"/>
                <w:szCs w:val="16"/>
              </w:rPr>
            </w:pPr>
            <w:r w:rsidRPr="00E166DF">
              <w:rPr>
                <w:rFonts w:cstheme="minorHAnsi"/>
                <w:noProof/>
                <w:sz w:val="20"/>
                <w:szCs w:val="20"/>
                <w:lang w:eastAsia="en-GB"/>
              </w:rPr>
              <w:drawing>
                <wp:inline distT="0" distB="0" distL="0" distR="0" wp14:anchorId="70586FDD" wp14:editId="0BC871DE">
                  <wp:extent cx="775747" cy="1005840"/>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1198" cy="1025874"/>
                          </a:xfrm>
                          <a:prstGeom prst="rect">
                            <a:avLst/>
                          </a:prstGeom>
                        </pic:spPr>
                      </pic:pic>
                    </a:graphicData>
                  </a:graphic>
                </wp:inline>
              </w:drawing>
            </w:r>
            <w:r>
              <w:rPr>
                <w:sz w:val="16"/>
                <w:szCs w:val="16"/>
              </w:rPr>
              <w:t xml:space="preserve"> </w:t>
            </w:r>
            <w:r w:rsidRPr="00E166DF">
              <w:rPr>
                <w:rFonts w:cstheme="minorHAnsi"/>
                <w:noProof/>
                <w:sz w:val="20"/>
                <w:szCs w:val="20"/>
                <w:lang w:eastAsia="en-GB"/>
              </w:rPr>
              <w:drawing>
                <wp:inline distT="0" distB="0" distL="0" distR="0" wp14:anchorId="7E68005C" wp14:editId="3BAE5D21">
                  <wp:extent cx="650527" cy="64483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2096" cy="676130"/>
                          </a:xfrm>
                          <a:prstGeom prst="rect">
                            <a:avLst/>
                          </a:prstGeom>
                        </pic:spPr>
                      </pic:pic>
                    </a:graphicData>
                  </a:graphic>
                </wp:inline>
              </w:drawing>
            </w:r>
          </w:p>
          <w:p w14:paraId="44DAFE5C" w14:textId="576BB328" w:rsidR="00D315AB" w:rsidRPr="00A84C96" w:rsidRDefault="00D315AB" w:rsidP="00D315AB">
            <w:pPr>
              <w:jc w:val="center"/>
              <w:rPr>
                <w:sz w:val="16"/>
                <w:szCs w:val="16"/>
              </w:rPr>
            </w:pPr>
            <w:r w:rsidRPr="00E166DF">
              <w:rPr>
                <w:rFonts w:cstheme="minorHAnsi"/>
                <w:noProof/>
                <w:sz w:val="20"/>
                <w:szCs w:val="20"/>
                <w:lang w:eastAsia="en-GB"/>
              </w:rPr>
              <w:drawing>
                <wp:inline distT="0" distB="0" distL="0" distR="0" wp14:anchorId="59C4F6AC" wp14:editId="743808F6">
                  <wp:extent cx="914400" cy="106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0572" cy="1074001"/>
                          </a:xfrm>
                          <a:prstGeom prst="rect">
                            <a:avLst/>
                          </a:prstGeom>
                        </pic:spPr>
                      </pic:pic>
                    </a:graphicData>
                  </a:graphic>
                </wp:inline>
              </w:drawing>
            </w:r>
          </w:p>
        </w:tc>
        <w:tc>
          <w:tcPr>
            <w:tcW w:w="3244" w:type="dxa"/>
          </w:tcPr>
          <w:p w14:paraId="72B28FEE" w14:textId="77777777" w:rsidR="0021068F" w:rsidRDefault="00D315AB" w:rsidP="00D315AB">
            <w:pPr>
              <w:rPr>
                <w:sz w:val="16"/>
                <w:szCs w:val="16"/>
              </w:rPr>
            </w:pPr>
            <w:r w:rsidRPr="00A84C96">
              <w:rPr>
                <w:sz w:val="16"/>
                <w:szCs w:val="16"/>
              </w:rPr>
              <w:sym w:font="Symbol" w:char="F0B7"/>
            </w:r>
            <w:r w:rsidRPr="00A84C96">
              <w:rPr>
                <w:sz w:val="16"/>
                <w:szCs w:val="16"/>
              </w:rPr>
              <w:t xml:space="preserve"> Hold a pencil effectively in preparation for fluent writing – using the tripod grip in almost all cases.</w:t>
            </w:r>
          </w:p>
          <w:p w14:paraId="6D9C29E5" w14:textId="443CFC94" w:rsidR="00D315AB" w:rsidRDefault="00D315AB" w:rsidP="00D315AB">
            <w:pPr>
              <w:rPr>
                <w:sz w:val="16"/>
                <w:szCs w:val="16"/>
              </w:rPr>
            </w:pPr>
            <w:r w:rsidRPr="00A84C96">
              <w:rPr>
                <w:sz w:val="16"/>
                <w:szCs w:val="16"/>
              </w:rPr>
              <w:t xml:space="preserve"> </w:t>
            </w:r>
            <w:r w:rsidRPr="00A84C96">
              <w:rPr>
                <w:sz w:val="16"/>
                <w:szCs w:val="16"/>
              </w:rPr>
              <w:sym w:font="Symbol" w:char="F0B7"/>
            </w:r>
            <w:r w:rsidRPr="00A84C96">
              <w:rPr>
                <w:sz w:val="16"/>
                <w:szCs w:val="16"/>
              </w:rPr>
              <w:t xml:space="preserve"> Write recognisable letters, most of which are correctly formed</w:t>
            </w:r>
          </w:p>
          <w:p w14:paraId="7D1D2752" w14:textId="77777777" w:rsidR="00D315AB" w:rsidRDefault="00D315AB" w:rsidP="00D315AB">
            <w:pPr>
              <w:rPr>
                <w:sz w:val="16"/>
                <w:szCs w:val="16"/>
              </w:rPr>
            </w:pPr>
            <w:r w:rsidRPr="00A84C96">
              <w:rPr>
                <w:sz w:val="16"/>
                <w:szCs w:val="16"/>
              </w:rPr>
              <w:sym w:font="Symbol" w:char="F0B7"/>
            </w:r>
            <w:r w:rsidRPr="00A84C96">
              <w:rPr>
                <w:sz w:val="16"/>
                <w:szCs w:val="16"/>
              </w:rPr>
              <w:t>Form lower case and capital letter correctly.</w:t>
            </w:r>
          </w:p>
          <w:p w14:paraId="627A7EBB" w14:textId="77777777" w:rsidR="00D315AB" w:rsidRDefault="00D315AB" w:rsidP="00D315AB">
            <w:pPr>
              <w:rPr>
                <w:sz w:val="16"/>
                <w:szCs w:val="16"/>
              </w:rPr>
            </w:pPr>
            <w:r w:rsidRPr="00120741">
              <w:rPr>
                <w:sz w:val="16"/>
                <w:szCs w:val="16"/>
              </w:rPr>
              <w:sym w:font="Symbol" w:char="F0B7"/>
            </w:r>
            <w:r w:rsidRPr="00120741">
              <w:rPr>
                <w:sz w:val="16"/>
                <w:szCs w:val="16"/>
              </w:rPr>
              <w:t xml:space="preserve"> Write recognisable letters, most of which are correctly formed. </w:t>
            </w:r>
          </w:p>
          <w:p w14:paraId="105CB536" w14:textId="77777777" w:rsidR="00D315AB" w:rsidRDefault="00D315AB" w:rsidP="00D315AB">
            <w:pPr>
              <w:rPr>
                <w:sz w:val="16"/>
                <w:szCs w:val="16"/>
              </w:rPr>
            </w:pPr>
            <w:r w:rsidRPr="00120741">
              <w:rPr>
                <w:sz w:val="16"/>
                <w:szCs w:val="16"/>
              </w:rPr>
              <w:sym w:font="Symbol" w:char="F0B7"/>
            </w:r>
            <w:r w:rsidRPr="00120741">
              <w:rPr>
                <w:sz w:val="16"/>
                <w:szCs w:val="16"/>
              </w:rPr>
              <w:t xml:space="preserve"> Spell words by identifying sounds in them and representing the sounds with a letter or letters.</w:t>
            </w:r>
          </w:p>
          <w:p w14:paraId="4CAD9272" w14:textId="1B001787" w:rsidR="00D315AB" w:rsidRPr="00100BAD" w:rsidRDefault="00D315AB" w:rsidP="00D315AB">
            <w:pPr>
              <w:rPr>
                <w:sz w:val="16"/>
                <w:szCs w:val="16"/>
              </w:rPr>
            </w:pPr>
          </w:p>
        </w:tc>
        <w:tc>
          <w:tcPr>
            <w:tcW w:w="3502" w:type="dxa"/>
          </w:tcPr>
          <w:p w14:paraId="0AF599CD" w14:textId="682D827D" w:rsidR="00D315AB" w:rsidRDefault="00D315AB" w:rsidP="00D315AB">
            <w:pPr>
              <w:rPr>
                <w:sz w:val="16"/>
                <w:szCs w:val="16"/>
              </w:rPr>
            </w:pPr>
            <w:r w:rsidRPr="00237DC6">
              <w:rPr>
                <w:sz w:val="16"/>
                <w:szCs w:val="16"/>
              </w:rPr>
              <w:t xml:space="preserve">•Participate in small group, class and one-to one discussion, offering their own ideas, using recently introduced vocabulary. </w:t>
            </w:r>
          </w:p>
          <w:p w14:paraId="0004F78E" w14:textId="77777777" w:rsidR="00D315AB" w:rsidRDefault="00D315AB" w:rsidP="00D315AB">
            <w:pPr>
              <w:rPr>
                <w:sz w:val="16"/>
                <w:szCs w:val="16"/>
              </w:rPr>
            </w:pPr>
            <w:r w:rsidRPr="00237DC6">
              <w:rPr>
                <w:sz w:val="16"/>
                <w:szCs w:val="16"/>
              </w:rPr>
              <w:t xml:space="preserve">• Offer explanations for why things might happen, making use of recently introduced vocabulary from stories, non-fiction, rhymes and poems when appropriate. </w:t>
            </w:r>
          </w:p>
          <w:p w14:paraId="098D57C2" w14:textId="77777777" w:rsidR="00D315AB" w:rsidRDefault="00D315AB" w:rsidP="00D315AB">
            <w:pPr>
              <w:rPr>
                <w:sz w:val="16"/>
                <w:szCs w:val="16"/>
              </w:rPr>
            </w:pPr>
            <w:r w:rsidRPr="00237DC6">
              <w:rPr>
                <w:sz w:val="16"/>
                <w:szCs w:val="16"/>
              </w:rPr>
              <w:t>• Express their ideas and feelings about their experiences using full sentences, including use of past, present and future tenses and making use of conjunctions, with modelling and support from their teacher.</w:t>
            </w:r>
          </w:p>
          <w:p w14:paraId="1B6E06CA" w14:textId="77777777" w:rsidR="00D315AB" w:rsidRDefault="00D315AB" w:rsidP="00D315AB">
            <w:pPr>
              <w:rPr>
                <w:sz w:val="16"/>
                <w:szCs w:val="16"/>
              </w:rPr>
            </w:pPr>
            <w:r w:rsidRPr="00120741">
              <w:rPr>
                <w:sz w:val="16"/>
                <w:szCs w:val="16"/>
              </w:rPr>
              <w:sym w:font="Symbol" w:char="F0B7"/>
            </w:r>
            <w:r>
              <w:rPr>
                <w:sz w:val="16"/>
                <w:szCs w:val="16"/>
              </w:rPr>
              <w:t>Learn rhymes poems and songs</w:t>
            </w:r>
          </w:p>
          <w:p w14:paraId="3D53021B" w14:textId="3536BDD2" w:rsidR="00D315AB" w:rsidRPr="00CE5FB0" w:rsidRDefault="00D315AB" w:rsidP="00D315AB">
            <w:pPr>
              <w:rPr>
                <w:sz w:val="16"/>
                <w:szCs w:val="16"/>
              </w:rPr>
            </w:pPr>
            <w:r w:rsidRPr="00120741">
              <w:rPr>
                <w:sz w:val="16"/>
                <w:szCs w:val="16"/>
              </w:rPr>
              <w:sym w:font="Symbol" w:char="F0B7"/>
            </w:r>
            <w:r w:rsidRPr="00CE5FB0">
              <w:rPr>
                <w:sz w:val="16"/>
                <w:szCs w:val="16"/>
              </w:rPr>
              <w:t xml:space="preserve">Demonstrate understanding of what has been read to them by retelling stories and narratives using their own words and recently introduced vocabulary. </w:t>
            </w:r>
          </w:p>
          <w:p w14:paraId="78EBC429" w14:textId="77777777" w:rsidR="00D315AB" w:rsidRDefault="00D315AB" w:rsidP="00D315AB">
            <w:pPr>
              <w:rPr>
                <w:sz w:val="16"/>
                <w:szCs w:val="16"/>
              </w:rPr>
            </w:pPr>
          </w:p>
          <w:p w14:paraId="39D7F402" w14:textId="0DCAD3CF" w:rsidR="004861C6" w:rsidRPr="00120741" w:rsidRDefault="004861C6" w:rsidP="00D315AB">
            <w:pPr>
              <w:rPr>
                <w:sz w:val="16"/>
                <w:szCs w:val="16"/>
              </w:rPr>
            </w:pPr>
          </w:p>
        </w:tc>
        <w:tc>
          <w:tcPr>
            <w:tcW w:w="2054" w:type="dxa"/>
          </w:tcPr>
          <w:p w14:paraId="0CD42163" w14:textId="77777777" w:rsidR="00D315AB" w:rsidRDefault="00D315AB" w:rsidP="00D315AB">
            <w:pPr>
              <w:rPr>
                <w:sz w:val="16"/>
                <w:szCs w:val="16"/>
              </w:rPr>
            </w:pPr>
            <w:r w:rsidRPr="00237DC6">
              <w:rPr>
                <w:sz w:val="16"/>
                <w:szCs w:val="16"/>
              </w:rPr>
              <w:t xml:space="preserve">• Offer explanations for why things might happen, making use of recently introduced vocabulary from stories, non-fiction, rhymes and poems when appropriate. </w:t>
            </w:r>
          </w:p>
          <w:p w14:paraId="2CB8CD57" w14:textId="411178BB" w:rsidR="00D315AB" w:rsidRDefault="00D315AB" w:rsidP="00D315AB">
            <w:pPr>
              <w:jc w:val="center"/>
            </w:pPr>
            <w:r w:rsidRPr="00237DC6">
              <w:rPr>
                <w:sz w:val="16"/>
                <w:szCs w:val="16"/>
              </w:rPr>
              <w:t>• Express their ideas and feelings about their experiences using full sentences, including use of past, present and future tenses and making use of conjunctions, with modelling and support from their teacher.</w:t>
            </w:r>
          </w:p>
        </w:tc>
        <w:tc>
          <w:tcPr>
            <w:tcW w:w="1977" w:type="dxa"/>
          </w:tcPr>
          <w:p w14:paraId="07265C51" w14:textId="073B37C8" w:rsidR="00D315AB" w:rsidRPr="00D315AB" w:rsidRDefault="00843534" w:rsidP="00D315AB">
            <w:pPr>
              <w:rPr>
                <w:sz w:val="16"/>
                <w:szCs w:val="16"/>
              </w:rPr>
            </w:pPr>
            <w:r w:rsidRPr="00843534">
              <w:rPr>
                <w:sz w:val="16"/>
                <w:szCs w:val="16"/>
              </w:rPr>
              <w:t>•</w:t>
            </w:r>
            <w:r w:rsidR="00D315AB" w:rsidRPr="00D315AB">
              <w:rPr>
                <w:sz w:val="16"/>
                <w:szCs w:val="16"/>
              </w:rPr>
              <w:t>say a sound for each letter in the alphabet and at least 10 digraphs;</w:t>
            </w:r>
          </w:p>
          <w:p w14:paraId="65B054A8" w14:textId="77777777" w:rsidR="00D315AB" w:rsidRPr="00D315AB" w:rsidRDefault="00D315AB" w:rsidP="00D315AB">
            <w:pPr>
              <w:rPr>
                <w:sz w:val="16"/>
                <w:szCs w:val="16"/>
              </w:rPr>
            </w:pPr>
            <w:r w:rsidRPr="00D315AB">
              <w:rPr>
                <w:sz w:val="16"/>
                <w:szCs w:val="16"/>
              </w:rPr>
              <w:t>read words consistent with their phonic knowledge by sound-blending;</w:t>
            </w:r>
          </w:p>
          <w:p w14:paraId="38ACAAF1" w14:textId="05D79501" w:rsidR="00D315AB" w:rsidRPr="00D315AB" w:rsidRDefault="00843534" w:rsidP="00D315AB">
            <w:pPr>
              <w:rPr>
                <w:sz w:val="16"/>
                <w:szCs w:val="16"/>
              </w:rPr>
            </w:pPr>
            <w:r w:rsidRPr="00843534">
              <w:rPr>
                <w:sz w:val="16"/>
                <w:szCs w:val="16"/>
              </w:rPr>
              <w:t>•</w:t>
            </w:r>
            <w:r w:rsidR="00D315AB" w:rsidRPr="00D315AB">
              <w:rPr>
                <w:sz w:val="16"/>
                <w:szCs w:val="16"/>
              </w:rPr>
              <w:t>read aloud simple sentences and books that are consistent with their phonic knowledge, including some common exception words.</w:t>
            </w:r>
          </w:p>
          <w:p w14:paraId="5882124D" w14:textId="77777777" w:rsidR="00D315AB" w:rsidRPr="00237DC6" w:rsidRDefault="00D315AB" w:rsidP="00D315AB">
            <w:pPr>
              <w:rPr>
                <w:sz w:val="16"/>
                <w:szCs w:val="16"/>
              </w:rPr>
            </w:pPr>
          </w:p>
        </w:tc>
      </w:tr>
      <w:tr w:rsidR="00AF738E" w14:paraId="6177ED1F" w14:textId="1104ECFE" w:rsidTr="008B5C56">
        <w:trPr>
          <w:cantSplit/>
          <w:trHeight w:val="1134"/>
        </w:trPr>
        <w:tc>
          <w:tcPr>
            <w:tcW w:w="689" w:type="dxa"/>
            <w:textDirection w:val="btLr"/>
          </w:tcPr>
          <w:p w14:paraId="5AFE0F77" w14:textId="7124F35E" w:rsidR="00D315AB" w:rsidRDefault="00D315AB" w:rsidP="00D315AB">
            <w:pPr>
              <w:ind w:left="113" w:right="113"/>
              <w:jc w:val="center"/>
            </w:pPr>
            <w:r>
              <w:lastRenderedPageBreak/>
              <w:t>Continuous provision throughout the year</w:t>
            </w:r>
          </w:p>
        </w:tc>
        <w:tc>
          <w:tcPr>
            <w:tcW w:w="2482" w:type="dxa"/>
          </w:tcPr>
          <w:p w14:paraId="27EBFB53" w14:textId="77777777" w:rsidR="00D315AB" w:rsidRPr="00A84C96" w:rsidRDefault="00D315AB" w:rsidP="00D315AB">
            <w:pPr>
              <w:rPr>
                <w:sz w:val="16"/>
                <w:szCs w:val="16"/>
              </w:rPr>
            </w:pPr>
          </w:p>
        </w:tc>
        <w:tc>
          <w:tcPr>
            <w:tcW w:w="3244" w:type="dxa"/>
          </w:tcPr>
          <w:p w14:paraId="581466B3" w14:textId="205CEC8F" w:rsidR="00D315AB" w:rsidRDefault="00D315AB" w:rsidP="00D315AB">
            <w:pPr>
              <w:rPr>
                <w:sz w:val="16"/>
                <w:szCs w:val="16"/>
              </w:rPr>
            </w:pPr>
            <w:r w:rsidRPr="00A84C96">
              <w:rPr>
                <w:sz w:val="16"/>
                <w:szCs w:val="16"/>
              </w:rPr>
              <w:sym w:font="Symbol" w:char="F0B7"/>
            </w:r>
            <w:r w:rsidRPr="00A84C96">
              <w:rPr>
                <w:sz w:val="16"/>
                <w:szCs w:val="16"/>
              </w:rPr>
              <w:t xml:space="preserve"> Develop their small motor skills so that they can use a range of tools competently, safely and confidently. Suggested tools: pencils for drawing and writing, paintbrushes, scissors, knives, forks and spoons.</w:t>
            </w:r>
          </w:p>
          <w:p w14:paraId="44CBD972" w14:textId="77777777" w:rsidR="00D315AB" w:rsidRDefault="00D315AB" w:rsidP="00D315AB">
            <w:pPr>
              <w:rPr>
                <w:sz w:val="16"/>
                <w:szCs w:val="16"/>
              </w:rPr>
            </w:pPr>
            <w:r w:rsidRPr="00A84C96">
              <w:rPr>
                <w:sz w:val="16"/>
                <w:szCs w:val="16"/>
              </w:rPr>
              <w:sym w:font="Symbol" w:char="F0B7"/>
            </w:r>
            <w:r w:rsidRPr="00A84C96">
              <w:rPr>
                <w:sz w:val="16"/>
                <w:szCs w:val="16"/>
              </w:rPr>
              <w:t xml:space="preserve"> Use their core muscle strength to achieve a good posture when sitting at a table or sitting on the floor.</w:t>
            </w:r>
          </w:p>
          <w:p w14:paraId="5FA43C5E" w14:textId="1E608C87" w:rsidR="00D315AB" w:rsidRPr="00100BAD" w:rsidRDefault="00D315AB" w:rsidP="00D315AB">
            <w:pPr>
              <w:rPr>
                <w:sz w:val="16"/>
                <w:szCs w:val="16"/>
              </w:rPr>
            </w:pPr>
            <w:r w:rsidRPr="00A84C96">
              <w:rPr>
                <w:sz w:val="16"/>
                <w:szCs w:val="16"/>
              </w:rPr>
              <w:sym w:font="Symbol" w:char="F0B7"/>
            </w:r>
            <w:r w:rsidRPr="00A84C96">
              <w:rPr>
                <w:sz w:val="16"/>
                <w:szCs w:val="16"/>
              </w:rPr>
              <w:t xml:space="preserve"> Develop the foundations of a handwriting style that is fast, accurate and efficient.</w:t>
            </w:r>
          </w:p>
        </w:tc>
        <w:tc>
          <w:tcPr>
            <w:tcW w:w="3502" w:type="dxa"/>
          </w:tcPr>
          <w:p w14:paraId="4123F9A7" w14:textId="7241779A" w:rsidR="00D315AB" w:rsidRDefault="00D315AB" w:rsidP="00D315AB">
            <w:pPr>
              <w:rPr>
                <w:sz w:val="16"/>
                <w:szCs w:val="16"/>
              </w:rPr>
            </w:pPr>
            <w:r w:rsidRPr="00120741">
              <w:rPr>
                <w:sz w:val="16"/>
                <w:szCs w:val="16"/>
              </w:rPr>
              <w:sym w:font="Symbol" w:char="F0B7"/>
            </w:r>
            <w:r w:rsidRPr="00120741">
              <w:rPr>
                <w:sz w:val="16"/>
                <w:szCs w:val="16"/>
              </w:rPr>
              <w:t xml:space="preserve"> </w:t>
            </w:r>
            <w:r w:rsidRPr="00A620A0">
              <w:rPr>
                <w:sz w:val="16"/>
                <w:szCs w:val="16"/>
              </w:rPr>
              <w:t>Articulate their ideas and thoughts in well-formed sentences.</w:t>
            </w:r>
          </w:p>
          <w:p w14:paraId="6282CBB6" w14:textId="7DB763CB" w:rsidR="00D315AB" w:rsidRDefault="00D315AB" w:rsidP="00D315AB">
            <w:pPr>
              <w:rPr>
                <w:sz w:val="16"/>
                <w:szCs w:val="16"/>
              </w:rPr>
            </w:pPr>
            <w:r w:rsidRPr="00120741">
              <w:rPr>
                <w:sz w:val="16"/>
                <w:szCs w:val="16"/>
              </w:rPr>
              <w:sym w:font="Symbol" w:char="F0B7"/>
            </w:r>
            <w:r w:rsidRPr="00A620A0">
              <w:rPr>
                <w:sz w:val="16"/>
                <w:szCs w:val="16"/>
              </w:rPr>
              <w:t>Listen to and talk about selected non-fiction to develop a deep familiarity with new knowledge and vocabulary.</w:t>
            </w:r>
          </w:p>
          <w:p w14:paraId="0FDF636E" w14:textId="77777777" w:rsidR="00D315AB" w:rsidRDefault="00D315AB" w:rsidP="00D315AB">
            <w:pPr>
              <w:rPr>
                <w:sz w:val="16"/>
                <w:szCs w:val="16"/>
              </w:rPr>
            </w:pPr>
            <w:r w:rsidRPr="00A620A0">
              <w:rPr>
                <w:sz w:val="16"/>
                <w:szCs w:val="16"/>
              </w:rPr>
              <w:sym w:font="Symbol" w:char="F0B7"/>
            </w:r>
            <w:r w:rsidRPr="00A620A0">
              <w:rPr>
                <w:sz w:val="16"/>
                <w:szCs w:val="16"/>
              </w:rPr>
              <w:t xml:space="preserve"> Use talk to help work out problems and organise thinking and activities. Explain how things work and why they might happen.</w:t>
            </w:r>
          </w:p>
          <w:p w14:paraId="402E1E9C" w14:textId="77777777" w:rsidR="00D315AB" w:rsidRDefault="00D315AB" w:rsidP="00D315AB">
            <w:pPr>
              <w:rPr>
                <w:sz w:val="16"/>
                <w:szCs w:val="16"/>
              </w:rPr>
            </w:pPr>
            <w:r w:rsidRPr="00A620A0">
              <w:rPr>
                <w:sz w:val="16"/>
                <w:szCs w:val="16"/>
              </w:rPr>
              <w:sym w:font="Symbol" w:char="F0B7"/>
            </w:r>
            <w:r w:rsidRPr="000F1755">
              <w:rPr>
                <w:sz w:val="16"/>
                <w:szCs w:val="16"/>
              </w:rPr>
              <w:t>Develop storylines in their pretend play.</w:t>
            </w:r>
          </w:p>
          <w:p w14:paraId="1C6BA354" w14:textId="77777777" w:rsidR="00D315AB" w:rsidRDefault="00D315AB" w:rsidP="00D315AB">
            <w:pPr>
              <w:rPr>
                <w:sz w:val="16"/>
                <w:szCs w:val="16"/>
              </w:rPr>
            </w:pPr>
            <w:r w:rsidRPr="00A620A0">
              <w:rPr>
                <w:sz w:val="16"/>
                <w:szCs w:val="16"/>
              </w:rPr>
              <w:sym w:font="Symbol" w:char="F0B7"/>
            </w:r>
            <w:r>
              <w:rPr>
                <w:sz w:val="16"/>
                <w:szCs w:val="16"/>
              </w:rPr>
              <w:t>Develop social phrases</w:t>
            </w:r>
          </w:p>
          <w:p w14:paraId="596BCA00" w14:textId="5F13965F" w:rsidR="00D315AB" w:rsidRDefault="00D315AB" w:rsidP="00D315AB">
            <w:pPr>
              <w:rPr>
                <w:sz w:val="16"/>
                <w:szCs w:val="16"/>
              </w:rPr>
            </w:pPr>
            <w:r w:rsidRPr="00120741">
              <w:rPr>
                <w:sz w:val="16"/>
                <w:szCs w:val="16"/>
              </w:rPr>
              <w:sym w:font="Symbol" w:char="F0B7"/>
            </w:r>
            <w:r>
              <w:rPr>
                <w:sz w:val="16"/>
                <w:szCs w:val="16"/>
              </w:rPr>
              <w:t>Engage in no- fiction books</w:t>
            </w:r>
          </w:p>
          <w:p w14:paraId="70688242" w14:textId="77777777" w:rsidR="004861C6" w:rsidRPr="00CE5FB0" w:rsidRDefault="004861C6" w:rsidP="004861C6">
            <w:pPr>
              <w:rPr>
                <w:sz w:val="16"/>
                <w:szCs w:val="16"/>
              </w:rPr>
            </w:pPr>
            <w:r w:rsidRPr="00120741">
              <w:rPr>
                <w:sz w:val="16"/>
                <w:szCs w:val="16"/>
              </w:rPr>
              <w:sym w:font="Symbol" w:char="F0B7"/>
            </w:r>
            <w:r w:rsidRPr="00CE5FB0">
              <w:rPr>
                <w:sz w:val="16"/>
                <w:szCs w:val="16"/>
              </w:rPr>
              <w:t>Make use of props and materials when role</w:t>
            </w:r>
            <w:r>
              <w:rPr>
                <w:sz w:val="16"/>
                <w:szCs w:val="16"/>
              </w:rPr>
              <w:t xml:space="preserve"> </w:t>
            </w:r>
            <w:r w:rsidRPr="00CE5FB0">
              <w:rPr>
                <w:sz w:val="16"/>
                <w:szCs w:val="16"/>
              </w:rPr>
              <w:t xml:space="preserve">playing characters in narratives and stories. </w:t>
            </w:r>
          </w:p>
          <w:p w14:paraId="745A13FC" w14:textId="77777777" w:rsidR="004861C6" w:rsidRPr="00CE5FB0" w:rsidRDefault="004861C6" w:rsidP="004861C6">
            <w:pPr>
              <w:rPr>
                <w:sz w:val="16"/>
                <w:szCs w:val="16"/>
              </w:rPr>
            </w:pPr>
            <w:r w:rsidRPr="00120741">
              <w:rPr>
                <w:sz w:val="16"/>
                <w:szCs w:val="16"/>
              </w:rPr>
              <w:sym w:font="Symbol" w:char="F0B7"/>
            </w:r>
            <w:r w:rsidRPr="00CE5FB0">
              <w:rPr>
                <w:sz w:val="16"/>
                <w:szCs w:val="16"/>
              </w:rPr>
              <w:t xml:space="preserve">Invent, adapt and recount narratives and stories with their peers and their teacher. </w:t>
            </w:r>
          </w:p>
          <w:p w14:paraId="030C6003" w14:textId="0CCBFEB4" w:rsidR="004861C6" w:rsidRDefault="004861C6" w:rsidP="00D315AB">
            <w:pPr>
              <w:rPr>
                <w:sz w:val="16"/>
                <w:szCs w:val="16"/>
              </w:rPr>
            </w:pPr>
            <w:r w:rsidRPr="00120741">
              <w:rPr>
                <w:sz w:val="16"/>
                <w:szCs w:val="16"/>
              </w:rPr>
              <w:sym w:font="Symbol" w:char="F0B7"/>
            </w:r>
            <w:r>
              <w:rPr>
                <w:sz w:val="16"/>
                <w:szCs w:val="16"/>
              </w:rPr>
              <w:t>P</w:t>
            </w:r>
            <w:r w:rsidRPr="00CE5FB0">
              <w:rPr>
                <w:sz w:val="16"/>
                <w:szCs w:val="16"/>
              </w:rPr>
              <w:t>erform songs, rhymes, poems and stories with others, and (when appropriate) try to move in time to music.</w:t>
            </w:r>
          </w:p>
          <w:p w14:paraId="40673BE5" w14:textId="30D3EE7E" w:rsidR="004861C6" w:rsidRDefault="004861C6" w:rsidP="00D315AB">
            <w:pPr>
              <w:rPr>
                <w:sz w:val="16"/>
                <w:szCs w:val="16"/>
              </w:rPr>
            </w:pPr>
            <w:r w:rsidRPr="00120741">
              <w:rPr>
                <w:sz w:val="16"/>
                <w:szCs w:val="16"/>
              </w:rPr>
              <w:sym w:font="Symbol" w:char="F0B7"/>
            </w:r>
            <w:r>
              <w:rPr>
                <w:sz w:val="16"/>
                <w:szCs w:val="16"/>
              </w:rPr>
              <w:t>recast what children have said</w:t>
            </w:r>
          </w:p>
          <w:p w14:paraId="354822DB" w14:textId="74ED54F3" w:rsidR="004861C6" w:rsidRDefault="004861C6" w:rsidP="00D315AB">
            <w:pPr>
              <w:rPr>
                <w:sz w:val="16"/>
                <w:szCs w:val="16"/>
              </w:rPr>
            </w:pPr>
            <w:r w:rsidRPr="00120741">
              <w:rPr>
                <w:sz w:val="16"/>
                <w:szCs w:val="16"/>
              </w:rPr>
              <w:sym w:font="Symbol" w:char="F0B7"/>
            </w:r>
            <w:r>
              <w:rPr>
                <w:sz w:val="16"/>
                <w:szCs w:val="16"/>
              </w:rPr>
              <w:t xml:space="preserve"> When children have difficulties with the correct pronunciation, reply naturally to what they say, Pronounce the word correctly so they hear the correct model.</w:t>
            </w:r>
          </w:p>
          <w:p w14:paraId="0157776D" w14:textId="1251F7A9" w:rsidR="004861C6" w:rsidRDefault="004861C6" w:rsidP="00D315AB">
            <w:pPr>
              <w:rPr>
                <w:sz w:val="16"/>
                <w:szCs w:val="16"/>
              </w:rPr>
            </w:pPr>
            <w:r w:rsidRPr="00120741">
              <w:rPr>
                <w:sz w:val="16"/>
                <w:szCs w:val="16"/>
              </w:rPr>
              <w:sym w:font="Symbol" w:char="F0B7"/>
            </w:r>
            <w:r w:rsidR="0021068F">
              <w:rPr>
                <w:sz w:val="16"/>
                <w:szCs w:val="16"/>
              </w:rPr>
              <w:t xml:space="preserve"> Articulate their ideas and thoughts in well-formed sentences.</w:t>
            </w:r>
          </w:p>
          <w:p w14:paraId="18676298" w14:textId="4B4E1F50" w:rsidR="004861C6" w:rsidRDefault="004861C6" w:rsidP="00D315AB">
            <w:pPr>
              <w:rPr>
                <w:sz w:val="16"/>
                <w:szCs w:val="16"/>
              </w:rPr>
            </w:pPr>
            <w:r w:rsidRPr="00120741">
              <w:rPr>
                <w:sz w:val="16"/>
                <w:szCs w:val="16"/>
              </w:rPr>
              <w:sym w:font="Symbol" w:char="F0B7"/>
            </w:r>
            <w:r w:rsidR="0021068F">
              <w:rPr>
                <w:sz w:val="16"/>
                <w:szCs w:val="16"/>
              </w:rPr>
              <w:t>use complete sentences in everyday talk</w:t>
            </w:r>
          </w:p>
          <w:p w14:paraId="60B94804" w14:textId="3F0CA76E" w:rsidR="0021068F" w:rsidRDefault="004861C6" w:rsidP="00D315AB">
            <w:pPr>
              <w:rPr>
                <w:sz w:val="16"/>
                <w:szCs w:val="16"/>
              </w:rPr>
            </w:pPr>
            <w:r w:rsidRPr="00120741">
              <w:rPr>
                <w:sz w:val="16"/>
                <w:szCs w:val="16"/>
              </w:rPr>
              <w:sym w:font="Symbol" w:char="F0B7"/>
            </w:r>
            <w:r w:rsidR="0021068F">
              <w:rPr>
                <w:sz w:val="16"/>
                <w:szCs w:val="16"/>
              </w:rPr>
              <w:t>Help children build sentences using new vocabulary by rephrasing what they say and structuring their responses using sentence starters.</w:t>
            </w:r>
          </w:p>
          <w:p w14:paraId="6E99D239" w14:textId="05FFDFE5" w:rsidR="004861C6" w:rsidRDefault="004861C6" w:rsidP="00D315AB">
            <w:pPr>
              <w:rPr>
                <w:sz w:val="16"/>
                <w:szCs w:val="16"/>
              </w:rPr>
            </w:pPr>
            <w:r w:rsidRPr="00120741">
              <w:rPr>
                <w:sz w:val="16"/>
                <w:szCs w:val="16"/>
              </w:rPr>
              <w:sym w:font="Symbol" w:char="F0B7"/>
            </w:r>
            <w:r w:rsidR="0021068F">
              <w:rPr>
                <w:sz w:val="16"/>
                <w:szCs w:val="16"/>
              </w:rPr>
              <w:t>Story time once a day and display books in the environment.</w:t>
            </w:r>
          </w:p>
          <w:p w14:paraId="032C6A33" w14:textId="77777777" w:rsidR="004861C6" w:rsidRDefault="004861C6" w:rsidP="00D315AB">
            <w:pPr>
              <w:rPr>
                <w:sz w:val="16"/>
                <w:szCs w:val="16"/>
              </w:rPr>
            </w:pPr>
          </w:p>
          <w:p w14:paraId="3AACD0D1" w14:textId="41EB3554" w:rsidR="00D315AB" w:rsidRPr="00A620A0" w:rsidRDefault="00D315AB" w:rsidP="00D315AB">
            <w:pPr>
              <w:rPr>
                <w:sz w:val="16"/>
                <w:szCs w:val="16"/>
              </w:rPr>
            </w:pPr>
          </w:p>
        </w:tc>
        <w:tc>
          <w:tcPr>
            <w:tcW w:w="2054" w:type="dxa"/>
          </w:tcPr>
          <w:p w14:paraId="64A4FF04" w14:textId="77777777" w:rsidR="00D315AB" w:rsidRDefault="00D315AB" w:rsidP="00D315AB">
            <w:pPr>
              <w:rPr>
                <w:sz w:val="16"/>
                <w:szCs w:val="16"/>
              </w:rPr>
            </w:pPr>
            <w:r w:rsidRPr="00120741">
              <w:rPr>
                <w:sz w:val="16"/>
                <w:szCs w:val="16"/>
              </w:rPr>
              <w:sym w:font="Symbol" w:char="F0B7"/>
            </w:r>
            <w:r>
              <w:rPr>
                <w:sz w:val="16"/>
                <w:szCs w:val="16"/>
              </w:rPr>
              <w:t>Use new vocabulary in different contexts</w:t>
            </w:r>
          </w:p>
          <w:p w14:paraId="16198C1B" w14:textId="7CB31688" w:rsidR="00D315AB" w:rsidRDefault="00D315AB" w:rsidP="00D315AB">
            <w:pPr>
              <w:rPr>
                <w:sz w:val="16"/>
                <w:szCs w:val="16"/>
              </w:rPr>
            </w:pPr>
            <w:r w:rsidRPr="00120741">
              <w:rPr>
                <w:sz w:val="16"/>
                <w:szCs w:val="16"/>
              </w:rPr>
              <w:sym w:font="Symbol" w:char="F0B7"/>
            </w:r>
            <w:r w:rsidRPr="00A620A0">
              <w:rPr>
                <w:sz w:val="16"/>
                <w:szCs w:val="16"/>
              </w:rPr>
              <w:t>develop a deep familiarity with new knowledge and vocabulary.</w:t>
            </w:r>
          </w:p>
          <w:p w14:paraId="12D3C6A2" w14:textId="36DD879B" w:rsidR="00D315AB" w:rsidRDefault="00D315AB" w:rsidP="00D315AB">
            <w:r w:rsidRPr="00120741">
              <w:rPr>
                <w:sz w:val="16"/>
                <w:szCs w:val="16"/>
              </w:rPr>
              <w:sym w:font="Symbol" w:char="F0B7"/>
            </w:r>
            <w:r w:rsidRPr="00CE5FB0">
              <w:rPr>
                <w:sz w:val="16"/>
                <w:szCs w:val="16"/>
              </w:rPr>
              <w:t>Use and understand recently introduced vocabulary during discussions about stories, non-fiction, rhymes and poems and during role-play</w:t>
            </w:r>
            <w:r w:rsidRPr="00CE5FB0">
              <w:t>.</w:t>
            </w:r>
          </w:p>
        </w:tc>
        <w:tc>
          <w:tcPr>
            <w:tcW w:w="1977" w:type="dxa"/>
          </w:tcPr>
          <w:p w14:paraId="050477A9" w14:textId="77777777" w:rsidR="00D315AB" w:rsidRPr="00120741" w:rsidRDefault="00D315AB" w:rsidP="00D315AB">
            <w:pPr>
              <w:rPr>
                <w:sz w:val="16"/>
                <w:szCs w:val="16"/>
              </w:rPr>
            </w:pPr>
          </w:p>
        </w:tc>
      </w:tr>
    </w:tbl>
    <w:p w14:paraId="3E558DE4" w14:textId="77777777" w:rsidR="00100BAD" w:rsidRDefault="00100BAD" w:rsidP="00100BAD">
      <w:pPr>
        <w:jc w:val="center"/>
      </w:pPr>
    </w:p>
    <w:sectPr w:rsidR="00100BAD" w:rsidSect="00100BA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DA1CEF"/>
    <w:multiLevelType w:val="multilevel"/>
    <w:tmpl w:val="5BC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B63452"/>
    <w:multiLevelType w:val="hybridMultilevel"/>
    <w:tmpl w:val="EA9E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4D491D"/>
    <w:multiLevelType w:val="multilevel"/>
    <w:tmpl w:val="289A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D046A6"/>
    <w:multiLevelType w:val="hybridMultilevel"/>
    <w:tmpl w:val="2868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6C7957"/>
    <w:multiLevelType w:val="multilevel"/>
    <w:tmpl w:val="7EB0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7665059">
    <w:abstractNumId w:val="3"/>
  </w:num>
  <w:num w:numId="2" w16cid:durableId="657464604">
    <w:abstractNumId w:val="1"/>
  </w:num>
  <w:num w:numId="3" w16cid:durableId="1128234287">
    <w:abstractNumId w:val="4"/>
  </w:num>
  <w:num w:numId="4" w16cid:durableId="2099213586">
    <w:abstractNumId w:val="2"/>
  </w:num>
  <w:num w:numId="5" w16cid:durableId="1712878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BAD"/>
    <w:rsid w:val="0003590E"/>
    <w:rsid w:val="00036BDC"/>
    <w:rsid w:val="000F1755"/>
    <w:rsid w:val="00100BAD"/>
    <w:rsid w:val="00120741"/>
    <w:rsid w:val="001D4386"/>
    <w:rsid w:val="0021068F"/>
    <w:rsid w:val="00211913"/>
    <w:rsid w:val="00237DC6"/>
    <w:rsid w:val="002C6788"/>
    <w:rsid w:val="002D50E3"/>
    <w:rsid w:val="002E126B"/>
    <w:rsid w:val="00325A03"/>
    <w:rsid w:val="004761BF"/>
    <w:rsid w:val="004861C6"/>
    <w:rsid w:val="005111E6"/>
    <w:rsid w:val="00526FFA"/>
    <w:rsid w:val="00605004"/>
    <w:rsid w:val="00695B91"/>
    <w:rsid w:val="007427DC"/>
    <w:rsid w:val="00757EF8"/>
    <w:rsid w:val="007616F9"/>
    <w:rsid w:val="00843534"/>
    <w:rsid w:val="008B5C56"/>
    <w:rsid w:val="00942555"/>
    <w:rsid w:val="00A620A0"/>
    <w:rsid w:val="00A84C96"/>
    <w:rsid w:val="00AF738E"/>
    <w:rsid w:val="00CE5FB0"/>
    <w:rsid w:val="00D315AB"/>
    <w:rsid w:val="00D5657C"/>
    <w:rsid w:val="00E34CD1"/>
    <w:rsid w:val="00EB3C0B"/>
    <w:rsid w:val="00ED2E41"/>
    <w:rsid w:val="00F83737"/>
    <w:rsid w:val="00F93E6A"/>
    <w:rsid w:val="00F9499D"/>
    <w:rsid w:val="00F960E0"/>
    <w:rsid w:val="00FE2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A954F"/>
  <w15:chartTrackingRefBased/>
  <w15:docId w15:val="{70699B0F-9AB4-4446-837A-B24EFF8B0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0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5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807173">
      <w:bodyDiv w:val="1"/>
      <w:marLeft w:val="0"/>
      <w:marRight w:val="0"/>
      <w:marTop w:val="0"/>
      <w:marBottom w:val="0"/>
      <w:divBdr>
        <w:top w:val="none" w:sz="0" w:space="0" w:color="auto"/>
        <w:left w:val="none" w:sz="0" w:space="0" w:color="auto"/>
        <w:bottom w:val="none" w:sz="0" w:space="0" w:color="auto"/>
        <w:right w:val="none" w:sz="0" w:space="0" w:color="auto"/>
      </w:divBdr>
    </w:div>
    <w:div w:id="652684858">
      <w:bodyDiv w:val="1"/>
      <w:marLeft w:val="0"/>
      <w:marRight w:val="0"/>
      <w:marTop w:val="0"/>
      <w:marBottom w:val="0"/>
      <w:divBdr>
        <w:top w:val="none" w:sz="0" w:space="0" w:color="auto"/>
        <w:left w:val="none" w:sz="0" w:space="0" w:color="auto"/>
        <w:bottom w:val="none" w:sz="0" w:space="0" w:color="auto"/>
        <w:right w:val="none" w:sz="0" w:space="0" w:color="auto"/>
      </w:divBdr>
    </w:div>
    <w:div w:id="787702633">
      <w:bodyDiv w:val="1"/>
      <w:marLeft w:val="0"/>
      <w:marRight w:val="0"/>
      <w:marTop w:val="0"/>
      <w:marBottom w:val="0"/>
      <w:divBdr>
        <w:top w:val="none" w:sz="0" w:space="0" w:color="auto"/>
        <w:left w:val="none" w:sz="0" w:space="0" w:color="auto"/>
        <w:bottom w:val="none" w:sz="0" w:space="0" w:color="auto"/>
        <w:right w:val="none" w:sz="0" w:space="0" w:color="auto"/>
      </w:divBdr>
    </w:div>
    <w:div w:id="1111045844">
      <w:bodyDiv w:val="1"/>
      <w:marLeft w:val="0"/>
      <w:marRight w:val="0"/>
      <w:marTop w:val="0"/>
      <w:marBottom w:val="0"/>
      <w:divBdr>
        <w:top w:val="none" w:sz="0" w:space="0" w:color="auto"/>
        <w:left w:val="none" w:sz="0" w:space="0" w:color="auto"/>
        <w:bottom w:val="none" w:sz="0" w:space="0" w:color="auto"/>
        <w:right w:val="none" w:sz="0" w:space="0" w:color="auto"/>
      </w:divBdr>
    </w:div>
    <w:div w:id="1309163480">
      <w:bodyDiv w:val="1"/>
      <w:marLeft w:val="0"/>
      <w:marRight w:val="0"/>
      <w:marTop w:val="0"/>
      <w:marBottom w:val="0"/>
      <w:divBdr>
        <w:top w:val="none" w:sz="0" w:space="0" w:color="auto"/>
        <w:left w:val="none" w:sz="0" w:space="0" w:color="auto"/>
        <w:bottom w:val="none" w:sz="0" w:space="0" w:color="auto"/>
        <w:right w:val="none" w:sz="0" w:space="0" w:color="auto"/>
      </w:divBdr>
    </w:div>
    <w:div w:id="191627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3368</TotalTime>
  <Pages>7</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eagle</dc:creator>
  <cp:keywords/>
  <dc:description/>
  <cp:lastModifiedBy>claire eagle</cp:lastModifiedBy>
  <cp:revision>16</cp:revision>
  <cp:lastPrinted>2024-11-12T10:44:00Z</cp:lastPrinted>
  <dcterms:created xsi:type="dcterms:W3CDTF">2024-11-11T14:37:00Z</dcterms:created>
  <dcterms:modified xsi:type="dcterms:W3CDTF">2024-11-25T13:26:00Z</dcterms:modified>
</cp:coreProperties>
</file>