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9D5" w:rsidRDefault="00C13DE6" w:rsidP="00BF19D5">
      <w:pPr>
        <w:pStyle w:val="Heading1"/>
        <w:ind w:left="-142"/>
        <w:jc w:val="left"/>
        <w:rPr>
          <w:rFonts w:cs="Arial"/>
          <w:sz w:val="44"/>
          <w:u w:val="none"/>
        </w:rPr>
      </w:pPr>
      <w:r>
        <w:rPr>
          <w:rFonts w:cs="Arial"/>
          <w:noProof/>
          <w:sz w:val="44"/>
          <w:u w:val="none"/>
          <w:lang w:eastAsia="en-GB"/>
        </w:rPr>
        <w:drawing>
          <wp:anchor distT="0" distB="0" distL="114300" distR="114300" simplePos="0" relativeHeight="251659264" behindDoc="0" locked="0" layoutInCell="1" allowOverlap="1">
            <wp:simplePos x="0" y="0"/>
            <wp:positionH relativeFrom="margin">
              <wp:posOffset>1524000</wp:posOffset>
            </wp:positionH>
            <wp:positionV relativeFrom="margin">
              <wp:posOffset>219710</wp:posOffset>
            </wp:positionV>
            <wp:extent cx="2428875" cy="2619375"/>
            <wp:effectExtent l="19050" t="0" r="9525" b="0"/>
            <wp:wrapSquare wrapText="bothSides"/>
            <wp:docPr id="4" name="Picture 1" descr="Macintosh HD:Users:jimturner:Desktop:St Paul's 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imturner:Desktop:St Paul's Logo 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2619375"/>
                    </a:xfrm>
                    <a:prstGeom prst="rect">
                      <a:avLst/>
                    </a:prstGeom>
                    <a:noFill/>
                    <a:ln>
                      <a:noFill/>
                    </a:ln>
                  </pic:spPr>
                </pic:pic>
              </a:graphicData>
            </a:graphic>
          </wp:anchor>
        </w:drawing>
      </w:r>
    </w:p>
    <w:p w:rsidR="00BF19D5" w:rsidRDefault="00BF19D5" w:rsidP="00BF19D5"/>
    <w:p w:rsidR="00BF19D5" w:rsidRDefault="00BF19D5" w:rsidP="00BF19D5"/>
    <w:p w:rsidR="00BF19D5" w:rsidRDefault="00BF19D5" w:rsidP="00BF19D5"/>
    <w:p w:rsidR="00BF19D5" w:rsidRDefault="00BF19D5" w:rsidP="00BF19D5"/>
    <w:p w:rsidR="00BF19D5" w:rsidRDefault="00BF19D5" w:rsidP="00BF19D5"/>
    <w:p w:rsidR="00BF19D5" w:rsidRDefault="00BF19D5" w:rsidP="00BF19D5"/>
    <w:p w:rsidR="00BF19D5" w:rsidRDefault="00BF19D5" w:rsidP="00BF19D5"/>
    <w:p w:rsidR="00BF19D5" w:rsidRDefault="00BF19D5" w:rsidP="00BF19D5"/>
    <w:p w:rsidR="00BF19D5" w:rsidRDefault="00BF19D5" w:rsidP="00BF19D5"/>
    <w:p w:rsidR="00BF19D5" w:rsidRDefault="00BF19D5" w:rsidP="00BF19D5"/>
    <w:p w:rsidR="00BF19D5" w:rsidRDefault="00BF19D5" w:rsidP="00BF19D5"/>
    <w:p w:rsidR="00BF19D5" w:rsidRDefault="00BF19D5" w:rsidP="00BF19D5"/>
    <w:p w:rsidR="00BF19D5" w:rsidRDefault="00BF19D5" w:rsidP="00BF19D5"/>
    <w:p w:rsidR="00BF19D5" w:rsidRDefault="00BF19D5" w:rsidP="00BF19D5"/>
    <w:p w:rsidR="00BF19D5" w:rsidRDefault="00BF19D5" w:rsidP="00BF19D5"/>
    <w:p w:rsidR="00BF19D5" w:rsidRDefault="00BF19D5" w:rsidP="00BF19D5"/>
    <w:p w:rsidR="00BF19D5" w:rsidRDefault="00BF19D5" w:rsidP="00BF19D5"/>
    <w:p w:rsidR="00BF19D5" w:rsidRPr="00C13DE6" w:rsidRDefault="00BF19D5" w:rsidP="00D52ED7">
      <w:pPr>
        <w:rPr>
          <w:sz w:val="72"/>
          <w:szCs w:val="72"/>
        </w:rPr>
      </w:pPr>
    </w:p>
    <w:p w:rsidR="00BF19D5" w:rsidRPr="00C13DE6" w:rsidRDefault="00C13DE6" w:rsidP="00C13DE6">
      <w:pPr>
        <w:jc w:val="center"/>
        <w:rPr>
          <w:sz w:val="72"/>
          <w:szCs w:val="72"/>
        </w:rPr>
      </w:pPr>
      <w:r w:rsidRPr="00C13DE6">
        <w:rPr>
          <w:sz w:val="72"/>
          <w:szCs w:val="72"/>
        </w:rPr>
        <w:t>Whistleblowing Policy</w:t>
      </w:r>
    </w:p>
    <w:p w:rsidR="00BF19D5" w:rsidRDefault="00BF19D5" w:rsidP="00BF19D5"/>
    <w:p w:rsidR="00BF19D5" w:rsidRDefault="00BF19D5" w:rsidP="00BF19D5"/>
    <w:p w:rsidR="00D52ED7" w:rsidRPr="00D52ED7" w:rsidRDefault="00D52ED7" w:rsidP="00D52ED7">
      <w:pPr>
        <w:rPr>
          <w:rFonts w:cs="Arial"/>
          <w:sz w:val="18"/>
          <w:szCs w:val="18"/>
          <w:u w:val="single"/>
        </w:rPr>
      </w:pPr>
      <w:r w:rsidRPr="00D52ED7">
        <w:rPr>
          <w:rFonts w:cs="Arial"/>
          <w:sz w:val="18"/>
          <w:szCs w:val="18"/>
        </w:rPr>
        <w:t>Reviewed &amp; A</w:t>
      </w:r>
      <w:r w:rsidR="005138D8">
        <w:rPr>
          <w:rFonts w:cs="Arial"/>
          <w:sz w:val="18"/>
          <w:szCs w:val="18"/>
        </w:rPr>
        <w:t>pproved by the Governing Board</w:t>
      </w:r>
      <w:r w:rsidRPr="00D52ED7">
        <w:rPr>
          <w:rFonts w:cs="Arial"/>
          <w:sz w:val="18"/>
          <w:szCs w:val="18"/>
          <w:u w:val="single"/>
        </w:rPr>
        <w:t xml:space="preserve"> ___</w:t>
      </w:r>
      <w:r w:rsidR="005138D8">
        <w:rPr>
          <w:rFonts w:cs="Arial"/>
          <w:sz w:val="18"/>
          <w:szCs w:val="18"/>
          <w:u w:val="single"/>
        </w:rPr>
        <w:t>July 2025</w:t>
      </w:r>
      <w:bookmarkStart w:id="0" w:name="_GoBack"/>
      <w:bookmarkEnd w:id="0"/>
      <w:r w:rsidRPr="00D52ED7">
        <w:rPr>
          <w:rFonts w:cs="Arial"/>
          <w:sz w:val="18"/>
          <w:szCs w:val="18"/>
          <w:u w:val="single"/>
        </w:rPr>
        <w:t>_________(Date)</w:t>
      </w:r>
    </w:p>
    <w:p w:rsidR="00D52ED7" w:rsidRPr="00D52ED7" w:rsidRDefault="00D52ED7" w:rsidP="00D52ED7">
      <w:pPr>
        <w:rPr>
          <w:rFonts w:cs="Arial"/>
          <w:sz w:val="18"/>
          <w:szCs w:val="18"/>
          <w:u w:val="single"/>
        </w:rPr>
      </w:pPr>
    </w:p>
    <w:p w:rsidR="00D52ED7" w:rsidRPr="00D52ED7" w:rsidRDefault="00D52ED7" w:rsidP="00D52ED7">
      <w:pPr>
        <w:rPr>
          <w:rFonts w:cs="Arial"/>
          <w:sz w:val="18"/>
          <w:szCs w:val="18"/>
        </w:rPr>
      </w:pPr>
    </w:p>
    <w:p w:rsidR="00D52ED7" w:rsidRPr="00D52ED7" w:rsidRDefault="005138D8" w:rsidP="00D52ED7">
      <w:pPr>
        <w:rPr>
          <w:rFonts w:cs="Arial"/>
          <w:sz w:val="18"/>
          <w:szCs w:val="18"/>
        </w:rPr>
      </w:pPr>
      <w:r>
        <w:rPr>
          <w:rFonts w:cs="Arial"/>
          <w:sz w:val="18"/>
          <w:szCs w:val="18"/>
        </w:rPr>
        <w:t>Chair of</w:t>
      </w:r>
      <w:r w:rsidR="00D52ED7" w:rsidRPr="00D52ED7">
        <w:rPr>
          <w:rFonts w:cs="Arial"/>
          <w:sz w:val="18"/>
          <w:szCs w:val="18"/>
        </w:rPr>
        <w:t xml:space="preserve"> Committee________________________(Mr Mark Gaunt)</w:t>
      </w:r>
    </w:p>
    <w:p w:rsidR="00D52ED7" w:rsidRPr="00D52ED7" w:rsidRDefault="00D52ED7" w:rsidP="00D52ED7">
      <w:pPr>
        <w:rPr>
          <w:rFonts w:cs="Arial"/>
          <w:sz w:val="18"/>
          <w:szCs w:val="18"/>
        </w:rPr>
      </w:pPr>
    </w:p>
    <w:p w:rsidR="00D52ED7" w:rsidRPr="00D52ED7" w:rsidRDefault="00D52ED7" w:rsidP="00D52ED7">
      <w:pPr>
        <w:rPr>
          <w:rFonts w:cs="Arial"/>
          <w:sz w:val="18"/>
          <w:szCs w:val="18"/>
        </w:rPr>
      </w:pPr>
      <w:r w:rsidRPr="00D52ED7">
        <w:rPr>
          <w:rFonts w:cs="Arial"/>
          <w:sz w:val="18"/>
          <w:szCs w:val="18"/>
        </w:rPr>
        <w:t>Headteacher_____________________________________(Mrs Joanne Rowley)</w:t>
      </w:r>
    </w:p>
    <w:p w:rsidR="00D52ED7" w:rsidRPr="00D52ED7" w:rsidRDefault="00D52ED7" w:rsidP="00D52ED7">
      <w:pPr>
        <w:rPr>
          <w:rFonts w:cs="Arial"/>
          <w:sz w:val="18"/>
          <w:szCs w:val="18"/>
        </w:rPr>
      </w:pPr>
    </w:p>
    <w:p w:rsidR="00D52ED7" w:rsidRPr="00D52ED7" w:rsidRDefault="004C0C43" w:rsidP="00D52ED7">
      <w:pPr>
        <w:rPr>
          <w:rFonts w:cs="Arial"/>
          <w:sz w:val="18"/>
          <w:szCs w:val="18"/>
        </w:rPr>
      </w:pPr>
      <w:r>
        <w:rPr>
          <w:rFonts w:cs="Arial"/>
          <w:sz w:val="18"/>
          <w:szCs w:val="18"/>
        </w:rPr>
        <w:t xml:space="preserve">Review Date </w:t>
      </w:r>
      <w:r w:rsidR="00212D51">
        <w:rPr>
          <w:rFonts w:cs="Arial"/>
          <w:sz w:val="18"/>
          <w:szCs w:val="18"/>
        </w:rPr>
        <w:t xml:space="preserve">July 2026 </w:t>
      </w:r>
      <w:r w:rsidR="00D52ED7" w:rsidRPr="00D52ED7">
        <w:rPr>
          <w:rFonts w:cs="Arial"/>
          <w:sz w:val="18"/>
          <w:szCs w:val="18"/>
        </w:rPr>
        <w:t>_______________________</w:t>
      </w:r>
    </w:p>
    <w:p w:rsidR="00D52ED7" w:rsidRPr="00D52ED7" w:rsidRDefault="00D52ED7" w:rsidP="00D52ED7">
      <w:pPr>
        <w:rPr>
          <w:sz w:val="18"/>
          <w:szCs w:val="18"/>
        </w:rPr>
      </w:pPr>
    </w:p>
    <w:p w:rsidR="00D52ED7" w:rsidRPr="00D52ED7" w:rsidRDefault="00D52ED7" w:rsidP="00D52ED7">
      <w:pPr>
        <w:rPr>
          <w:sz w:val="18"/>
          <w:szCs w:val="18"/>
        </w:rPr>
      </w:pPr>
    </w:p>
    <w:p w:rsidR="00D52ED7" w:rsidRPr="00D52ED7" w:rsidRDefault="00D52ED7" w:rsidP="00D52ED7">
      <w:pPr>
        <w:rPr>
          <w:rFonts w:cs="Arial"/>
          <w:sz w:val="18"/>
          <w:szCs w:val="18"/>
        </w:rPr>
      </w:pPr>
    </w:p>
    <w:p w:rsidR="00D52ED7" w:rsidRDefault="00D52ED7" w:rsidP="00D52ED7"/>
    <w:p w:rsidR="005138D8" w:rsidRDefault="005138D8" w:rsidP="00D52ED7"/>
    <w:p w:rsidR="005138D8" w:rsidRDefault="005138D8" w:rsidP="00D52ED7"/>
    <w:p w:rsidR="005138D8" w:rsidRDefault="005138D8" w:rsidP="00D52ED7"/>
    <w:p w:rsidR="005138D8" w:rsidRDefault="005138D8" w:rsidP="00D52ED7"/>
    <w:p w:rsidR="005138D8" w:rsidRDefault="005138D8" w:rsidP="00D52ED7"/>
    <w:p w:rsidR="005138D8" w:rsidRDefault="005138D8" w:rsidP="00D52ED7"/>
    <w:p w:rsidR="005138D8" w:rsidRDefault="005138D8" w:rsidP="00D52ED7"/>
    <w:p w:rsidR="005138D8" w:rsidRDefault="005138D8" w:rsidP="00D52ED7"/>
    <w:p w:rsidR="005138D8" w:rsidRDefault="005138D8" w:rsidP="00D52ED7"/>
    <w:p w:rsidR="005138D8" w:rsidRDefault="005138D8" w:rsidP="00D52ED7"/>
    <w:p w:rsidR="005138D8" w:rsidRDefault="005138D8" w:rsidP="00D52ED7"/>
    <w:p w:rsidR="005138D8" w:rsidRDefault="005138D8" w:rsidP="00D52ED7"/>
    <w:p w:rsidR="005138D8" w:rsidRDefault="005138D8" w:rsidP="00D52ED7"/>
    <w:p w:rsidR="00D52ED7" w:rsidRDefault="00D52ED7" w:rsidP="00D52ED7"/>
    <w:p w:rsidR="00D52ED7" w:rsidRDefault="00D52ED7" w:rsidP="00D52ED7"/>
    <w:p w:rsidR="00D52ED7" w:rsidRPr="00D52ED7" w:rsidRDefault="00D52ED7" w:rsidP="00D52ED7"/>
    <w:p w:rsidR="00BF19D5" w:rsidRDefault="00BF19D5">
      <w:pPr>
        <w:rPr>
          <w:rFonts w:eastAsia="Arial Unicode MS" w:cs="Arial"/>
          <w:sz w:val="24"/>
        </w:rPr>
      </w:pPr>
    </w:p>
    <w:p w:rsidR="00D05D5A" w:rsidRPr="005E3AFD" w:rsidRDefault="00D05D5A" w:rsidP="00271F69">
      <w:pPr>
        <w:pStyle w:val="NormalWeb"/>
        <w:jc w:val="both"/>
        <w:rPr>
          <w:rFonts w:ascii="Arial" w:hAnsi="Arial" w:cs="Arial"/>
          <w:color w:val="auto"/>
        </w:rPr>
      </w:pPr>
      <w:r w:rsidRPr="005E3AFD">
        <w:rPr>
          <w:rFonts w:ascii="Arial" w:hAnsi="Arial" w:cs="Arial"/>
          <w:color w:val="auto"/>
        </w:rPr>
        <w:t>Employees are often the first to realise that there may be something seriously wrong within the Council. However, they may not express their concerns because they feel that speaking up would be disloyal to their colleagues or to the Council. They may also fear harassment or victimisation. In these circumstances, it may seem easier to ignore the concern rather than report what may be just a suspicion of malpractice.</w:t>
      </w:r>
    </w:p>
    <w:p w:rsidR="00D05D5A" w:rsidRPr="005E3AFD" w:rsidRDefault="00D05D5A" w:rsidP="00271F69">
      <w:pPr>
        <w:pStyle w:val="NormalWeb"/>
        <w:jc w:val="both"/>
        <w:rPr>
          <w:rFonts w:ascii="Arial" w:hAnsi="Arial" w:cs="Arial"/>
          <w:color w:val="auto"/>
        </w:rPr>
      </w:pPr>
      <w:r w:rsidRPr="005E3AFD">
        <w:rPr>
          <w:rFonts w:ascii="Arial" w:hAnsi="Arial" w:cs="Arial"/>
          <w:color w:val="auto"/>
        </w:rPr>
        <w:t>The Council is committed to the highest possible standards of openness, probity and accountability. In line with that commitment, the Council expects employees and others with serious concerns about any aspect of the Council’s work to come forward and voice those concerns. This Policy document makes it clear that staff can do so without fear of reprisals.</w:t>
      </w:r>
    </w:p>
    <w:p w:rsidR="00D05D5A" w:rsidRPr="005E3AFD" w:rsidRDefault="00D05D5A" w:rsidP="00271F69">
      <w:pPr>
        <w:pStyle w:val="BodyText"/>
        <w:spacing w:before="60" w:after="60"/>
        <w:jc w:val="both"/>
        <w:rPr>
          <w:color w:val="auto"/>
        </w:rPr>
      </w:pPr>
      <w:r w:rsidRPr="005E3AFD">
        <w:rPr>
          <w:color w:val="auto"/>
        </w:rPr>
        <w:t>This Whistleblowing Policy is intended to encourage and enable staff to raise serious concerns within the Council rather than overlooking a problem or blowing the whistle to the media or other external bodies. This Policy has been discussed with the relevant trade unions and professional organisations and has their support.</w:t>
      </w:r>
    </w:p>
    <w:p w:rsidR="00D05D5A" w:rsidRPr="005E3AFD" w:rsidRDefault="00D05D5A" w:rsidP="00271F69">
      <w:pPr>
        <w:pStyle w:val="BodyText"/>
        <w:spacing w:before="60" w:after="60"/>
        <w:jc w:val="both"/>
        <w:rPr>
          <w:color w:val="auto"/>
        </w:rPr>
      </w:pPr>
    </w:p>
    <w:p w:rsidR="00D05D5A" w:rsidRPr="005E3AFD" w:rsidRDefault="00D05D5A" w:rsidP="00271F69">
      <w:pPr>
        <w:pStyle w:val="BodyText"/>
        <w:spacing w:before="60" w:after="60"/>
        <w:jc w:val="both"/>
        <w:rPr>
          <w:color w:val="auto"/>
        </w:rPr>
      </w:pPr>
      <w:r w:rsidRPr="005E3AFD">
        <w:rPr>
          <w:color w:val="auto"/>
        </w:rPr>
        <w:t xml:space="preserve">1. </w:t>
      </w:r>
      <w:r w:rsidRPr="005E3AFD">
        <w:rPr>
          <w:color w:val="auto"/>
        </w:rPr>
        <w:tab/>
      </w:r>
      <w:r w:rsidRPr="005E3AFD">
        <w:rPr>
          <w:b/>
          <w:bCs/>
          <w:color w:val="auto"/>
        </w:rPr>
        <w:t>AIMS AND SCOPE OF THE POLICY</w:t>
      </w:r>
    </w:p>
    <w:p w:rsidR="00D05D5A" w:rsidRPr="005E3AFD" w:rsidRDefault="00D05D5A" w:rsidP="00271F69">
      <w:pPr>
        <w:pStyle w:val="BodyText"/>
        <w:numPr>
          <w:ilvl w:val="1"/>
          <w:numId w:val="5"/>
        </w:numPr>
        <w:spacing w:after="60"/>
        <w:jc w:val="both"/>
        <w:rPr>
          <w:color w:val="auto"/>
        </w:rPr>
      </w:pPr>
      <w:r w:rsidRPr="005E3AFD">
        <w:rPr>
          <w:color w:val="auto"/>
        </w:rPr>
        <w:t>This Policy aims to:</w:t>
      </w:r>
    </w:p>
    <w:p w:rsidR="00D05D5A" w:rsidRPr="005E3AFD" w:rsidRDefault="00D05D5A" w:rsidP="00271F69">
      <w:pPr>
        <w:numPr>
          <w:ilvl w:val="0"/>
          <w:numId w:val="6"/>
        </w:numPr>
        <w:tabs>
          <w:tab w:val="clear" w:pos="720"/>
        </w:tabs>
        <w:spacing w:before="120" w:after="60"/>
        <w:ind w:left="1134" w:hanging="425"/>
        <w:jc w:val="both"/>
        <w:rPr>
          <w:rFonts w:cs="Arial"/>
          <w:sz w:val="24"/>
        </w:rPr>
      </w:pPr>
      <w:r w:rsidRPr="005E3AFD">
        <w:rPr>
          <w:rFonts w:cs="Arial"/>
          <w:sz w:val="24"/>
        </w:rPr>
        <w:t xml:space="preserve">provide avenues for staff and members of the public to raise concerns and receive feedback on any action taken </w:t>
      </w:r>
    </w:p>
    <w:p w:rsidR="00D05D5A" w:rsidRPr="005E3AFD" w:rsidRDefault="00D05D5A" w:rsidP="00271F69">
      <w:pPr>
        <w:numPr>
          <w:ilvl w:val="0"/>
          <w:numId w:val="6"/>
        </w:numPr>
        <w:tabs>
          <w:tab w:val="clear" w:pos="720"/>
        </w:tabs>
        <w:spacing w:before="120" w:after="60"/>
        <w:ind w:left="1134" w:hanging="425"/>
        <w:jc w:val="both"/>
        <w:rPr>
          <w:rFonts w:cs="Arial"/>
          <w:sz w:val="24"/>
        </w:rPr>
      </w:pPr>
      <w:r w:rsidRPr="005E3AFD">
        <w:rPr>
          <w:rFonts w:cs="Arial"/>
          <w:sz w:val="24"/>
        </w:rPr>
        <w:t xml:space="preserve">inform how to take the matter further if they are dissatisfied with the response, and </w:t>
      </w:r>
    </w:p>
    <w:p w:rsidR="00D05D5A" w:rsidRDefault="00D05D5A" w:rsidP="00271F69">
      <w:pPr>
        <w:numPr>
          <w:ilvl w:val="0"/>
          <w:numId w:val="6"/>
        </w:numPr>
        <w:tabs>
          <w:tab w:val="clear" w:pos="720"/>
        </w:tabs>
        <w:spacing w:before="120" w:after="120"/>
        <w:ind w:left="1134" w:hanging="425"/>
        <w:jc w:val="both"/>
        <w:rPr>
          <w:rFonts w:cs="Arial"/>
          <w:sz w:val="24"/>
        </w:rPr>
      </w:pPr>
      <w:r w:rsidRPr="005E3AFD">
        <w:rPr>
          <w:rFonts w:cs="Arial"/>
          <w:sz w:val="24"/>
        </w:rPr>
        <w:t>reassure</w:t>
      </w:r>
      <w:r w:rsidR="00271F69">
        <w:rPr>
          <w:rFonts w:cs="Arial"/>
          <w:sz w:val="24"/>
        </w:rPr>
        <w:t xml:space="preserve"> </w:t>
      </w:r>
      <w:r w:rsidRPr="005E3AFD">
        <w:rPr>
          <w:rFonts w:cs="Arial"/>
          <w:sz w:val="24"/>
        </w:rPr>
        <w:t>whistleblowers that they will be protected from reprisals or victimisation for whistleblowing.</w:t>
      </w:r>
    </w:p>
    <w:p w:rsidR="00AF374B" w:rsidRPr="005E3AFD" w:rsidRDefault="00AF374B" w:rsidP="00271F69">
      <w:pPr>
        <w:spacing w:before="120" w:after="120"/>
        <w:ind w:left="709"/>
        <w:jc w:val="both"/>
        <w:rPr>
          <w:rFonts w:cs="Arial"/>
          <w:sz w:val="24"/>
        </w:rPr>
      </w:pPr>
    </w:p>
    <w:p w:rsidR="00D05D5A" w:rsidRPr="00946E22" w:rsidRDefault="00D05D5A" w:rsidP="00271F69">
      <w:pPr>
        <w:pStyle w:val="BodyText"/>
        <w:numPr>
          <w:ilvl w:val="1"/>
          <w:numId w:val="5"/>
        </w:numPr>
        <w:spacing w:after="240"/>
        <w:jc w:val="both"/>
        <w:rPr>
          <w:i/>
          <w:color w:val="auto"/>
        </w:rPr>
      </w:pPr>
      <w:r w:rsidRPr="005E3AFD">
        <w:rPr>
          <w:color w:val="auto"/>
        </w:rPr>
        <w:t>There are existing procedures in place to enable staff to lodge a grievance relating to their own employment. This Whistleblowing Policy is intended to cover concerns that fall outside the scope of other procedures</w:t>
      </w:r>
      <w:r w:rsidRPr="00946E22">
        <w:rPr>
          <w:i/>
          <w:color w:val="auto"/>
        </w:rPr>
        <w:t>. A qualifying whistleblowing disclosure is one made in the public interest by a worker who has a reasonable belief of:</w:t>
      </w:r>
    </w:p>
    <w:p w:rsidR="00D05D5A" w:rsidRPr="00946E22" w:rsidRDefault="00D05D5A" w:rsidP="00271F69">
      <w:pPr>
        <w:numPr>
          <w:ilvl w:val="0"/>
          <w:numId w:val="7"/>
        </w:numPr>
        <w:tabs>
          <w:tab w:val="clear" w:pos="720"/>
          <w:tab w:val="num" w:pos="1134"/>
        </w:tabs>
        <w:spacing w:before="60" w:after="120"/>
        <w:ind w:left="1134" w:hanging="414"/>
        <w:jc w:val="both"/>
        <w:rPr>
          <w:rFonts w:cs="Arial"/>
          <w:i/>
          <w:sz w:val="24"/>
        </w:rPr>
      </w:pPr>
      <w:r w:rsidRPr="00946E22">
        <w:rPr>
          <w:rFonts w:cs="Arial"/>
          <w:i/>
          <w:sz w:val="24"/>
        </w:rPr>
        <w:t>criminal activity;</w:t>
      </w:r>
    </w:p>
    <w:p w:rsidR="00D05D5A" w:rsidRPr="00946E22" w:rsidRDefault="00D05D5A" w:rsidP="00271F69">
      <w:pPr>
        <w:numPr>
          <w:ilvl w:val="0"/>
          <w:numId w:val="7"/>
        </w:numPr>
        <w:tabs>
          <w:tab w:val="clear" w:pos="720"/>
          <w:tab w:val="num" w:pos="1134"/>
        </w:tabs>
        <w:spacing w:before="60" w:after="120"/>
        <w:ind w:left="1134" w:hanging="414"/>
        <w:jc w:val="both"/>
        <w:rPr>
          <w:rFonts w:cs="Arial"/>
          <w:i/>
          <w:sz w:val="24"/>
        </w:rPr>
      </w:pPr>
      <w:r w:rsidRPr="00946E22">
        <w:rPr>
          <w:rFonts w:cs="Arial"/>
          <w:i/>
          <w:sz w:val="24"/>
        </w:rPr>
        <w:t>miscarriages of justice;</w:t>
      </w:r>
    </w:p>
    <w:p w:rsidR="00D05D5A" w:rsidRPr="00946E22" w:rsidRDefault="00D05D5A" w:rsidP="00271F69">
      <w:pPr>
        <w:numPr>
          <w:ilvl w:val="0"/>
          <w:numId w:val="7"/>
        </w:numPr>
        <w:tabs>
          <w:tab w:val="clear" w:pos="720"/>
          <w:tab w:val="num" w:pos="1134"/>
        </w:tabs>
        <w:spacing w:before="60" w:after="120"/>
        <w:ind w:left="1134" w:hanging="414"/>
        <w:jc w:val="both"/>
        <w:rPr>
          <w:rFonts w:cs="Arial"/>
          <w:i/>
          <w:sz w:val="24"/>
        </w:rPr>
      </w:pPr>
      <w:r w:rsidRPr="00946E22">
        <w:rPr>
          <w:rFonts w:cs="Arial"/>
          <w:i/>
          <w:sz w:val="24"/>
        </w:rPr>
        <w:t>danger to health and safety;</w:t>
      </w:r>
    </w:p>
    <w:p w:rsidR="00D05D5A" w:rsidRPr="00946E22" w:rsidRDefault="00D05D5A" w:rsidP="00271F69">
      <w:pPr>
        <w:numPr>
          <w:ilvl w:val="0"/>
          <w:numId w:val="7"/>
        </w:numPr>
        <w:tabs>
          <w:tab w:val="clear" w:pos="720"/>
          <w:tab w:val="num" w:pos="1134"/>
        </w:tabs>
        <w:spacing w:before="60" w:after="120"/>
        <w:ind w:left="1134" w:hanging="414"/>
        <w:jc w:val="both"/>
        <w:rPr>
          <w:rFonts w:cs="Arial"/>
          <w:i/>
          <w:sz w:val="24"/>
        </w:rPr>
      </w:pPr>
      <w:r w:rsidRPr="00946E22">
        <w:rPr>
          <w:rFonts w:cs="Arial"/>
          <w:i/>
          <w:sz w:val="24"/>
        </w:rPr>
        <w:t xml:space="preserve">damage to the environment; </w:t>
      </w:r>
    </w:p>
    <w:p w:rsidR="00D05D5A" w:rsidRPr="00946E22" w:rsidRDefault="00D05D5A" w:rsidP="00271F69">
      <w:pPr>
        <w:numPr>
          <w:ilvl w:val="0"/>
          <w:numId w:val="7"/>
        </w:numPr>
        <w:tabs>
          <w:tab w:val="clear" w:pos="720"/>
          <w:tab w:val="num" w:pos="1134"/>
        </w:tabs>
        <w:spacing w:before="60" w:after="120"/>
        <w:ind w:left="1134" w:hanging="414"/>
        <w:jc w:val="both"/>
        <w:rPr>
          <w:rFonts w:cs="Arial"/>
          <w:i/>
          <w:sz w:val="24"/>
        </w:rPr>
      </w:pPr>
      <w:r w:rsidRPr="00946E22">
        <w:rPr>
          <w:rFonts w:cs="Arial"/>
          <w:i/>
          <w:sz w:val="24"/>
        </w:rPr>
        <w:t>failure to comply with any legal obligation or regulatory requirements;</w:t>
      </w:r>
    </w:p>
    <w:p w:rsidR="00D05D5A" w:rsidRDefault="00D05D5A" w:rsidP="00271F69">
      <w:pPr>
        <w:numPr>
          <w:ilvl w:val="0"/>
          <w:numId w:val="7"/>
        </w:numPr>
        <w:tabs>
          <w:tab w:val="clear" w:pos="720"/>
        </w:tabs>
        <w:spacing w:before="60" w:after="120"/>
        <w:ind w:left="1134" w:hanging="425"/>
        <w:jc w:val="both"/>
        <w:rPr>
          <w:rFonts w:cs="Arial"/>
          <w:i/>
          <w:sz w:val="24"/>
        </w:rPr>
      </w:pPr>
      <w:r w:rsidRPr="00946E22">
        <w:rPr>
          <w:rFonts w:cs="Arial"/>
          <w:i/>
          <w:sz w:val="24"/>
        </w:rPr>
        <w:t>the deliberate concealment of any of the above matters is being, or has been, or is likely to be, committed.</w:t>
      </w:r>
    </w:p>
    <w:p w:rsidR="00D05D5A" w:rsidRPr="00946E22" w:rsidRDefault="00D05D5A" w:rsidP="00271F69">
      <w:pPr>
        <w:spacing w:before="60" w:after="60"/>
        <w:ind w:left="709"/>
        <w:jc w:val="both"/>
        <w:rPr>
          <w:rFonts w:cs="Arial"/>
          <w:i/>
          <w:sz w:val="24"/>
        </w:rPr>
      </w:pPr>
    </w:p>
    <w:p w:rsidR="00D05D5A" w:rsidRDefault="00D05D5A" w:rsidP="00271F69">
      <w:pPr>
        <w:spacing w:before="120" w:after="60"/>
        <w:ind w:left="709"/>
        <w:jc w:val="both"/>
        <w:rPr>
          <w:rFonts w:cs="Arial"/>
          <w:sz w:val="24"/>
        </w:rPr>
      </w:pPr>
    </w:p>
    <w:p w:rsidR="00D05D5A" w:rsidRDefault="00D05D5A" w:rsidP="001B3C67">
      <w:pPr>
        <w:spacing w:before="120" w:after="240"/>
        <w:ind w:left="709"/>
        <w:jc w:val="both"/>
        <w:rPr>
          <w:rFonts w:cs="Arial"/>
          <w:sz w:val="24"/>
        </w:rPr>
      </w:pPr>
    </w:p>
    <w:p w:rsidR="00D05D5A" w:rsidRPr="005E3AFD" w:rsidRDefault="00D05D5A" w:rsidP="00271F69">
      <w:pPr>
        <w:pStyle w:val="BodyText"/>
        <w:spacing w:before="60" w:after="60"/>
        <w:jc w:val="both"/>
        <w:rPr>
          <w:color w:val="auto"/>
        </w:rPr>
      </w:pPr>
      <w:r w:rsidRPr="005E3AFD">
        <w:rPr>
          <w:color w:val="auto"/>
        </w:rPr>
        <w:t xml:space="preserve">2. </w:t>
      </w:r>
      <w:r w:rsidRPr="005E3AFD">
        <w:rPr>
          <w:color w:val="auto"/>
        </w:rPr>
        <w:tab/>
      </w:r>
      <w:r w:rsidRPr="005E3AFD">
        <w:rPr>
          <w:b/>
          <w:bCs/>
          <w:color w:val="auto"/>
        </w:rPr>
        <w:t>SAFEGUARDS</w:t>
      </w:r>
    </w:p>
    <w:p w:rsidR="00D05D5A" w:rsidRDefault="00D05D5A" w:rsidP="00351D04">
      <w:pPr>
        <w:pStyle w:val="BodyText"/>
        <w:spacing w:before="120" w:after="120"/>
        <w:ind w:left="709"/>
        <w:jc w:val="both"/>
        <w:rPr>
          <w:color w:val="auto"/>
        </w:rPr>
      </w:pPr>
      <w:r w:rsidRPr="005E3AFD">
        <w:rPr>
          <w:b/>
          <w:bCs/>
          <w:color w:val="auto"/>
        </w:rPr>
        <w:t xml:space="preserve">Harassment or </w:t>
      </w:r>
      <w:r>
        <w:rPr>
          <w:b/>
          <w:bCs/>
          <w:color w:val="auto"/>
        </w:rPr>
        <w:t>V</w:t>
      </w:r>
      <w:r w:rsidRPr="005E3AFD">
        <w:rPr>
          <w:b/>
          <w:bCs/>
          <w:color w:val="auto"/>
        </w:rPr>
        <w:t>ictimisation.</w:t>
      </w:r>
      <w:r w:rsidRPr="005E3AFD">
        <w:rPr>
          <w:color w:val="auto"/>
        </w:rPr>
        <w:t xml:space="preserve"> </w:t>
      </w:r>
    </w:p>
    <w:p w:rsidR="00D05D5A" w:rsidRDefault="00D05D5A" w:rsidP="00271F69">
      <w:pPr>
        <w:pStyle w:val="BodyText"/>
        <w:numPr>
          <w:ilvl w:val="1"/>
          <w:numId w:val="9"/>
        </w:numPr>
        <w:spacing w:before="60" w:after="120"/>
        <w:jc w:val="both"/>
        <w:rPr>
          <w:color w:val="auto"/>
        </w:rPr>
      </w:pPr>
      <w:r w:rsidRPr="005E3AFD">
        <w:rPr>
          <w:color w:val="auto"/>
        </w:rPr>
        <w:t xml:space="preserve">The Council recognises that the decision to report a concern can be a difficult one to make, not least because of the fear of reprisal from those responsible for the malpractice. The Council will not tolerate harassment or victimisation and will take action to protect staff when they raise a concern. </w:t>
      </w:r>
    </w:p>
    <w:p w:rsidR="00D05D5A" w:rsidRDefault="00D05D5A" w:rsidP="00271F69">
      <w:pPr>
        <w:pStyle w:val="BodyText"/>
        <w:numPr>
          <w:ilvl w:val="1"/>
          <w:numId w:val="9"/>
        </w:numPr>
        <w:spacing w:before="120" w:after="120"/>
        <w:jc w:val="both"/>
        <w:rPr>
          <w:color w:val="auto"/>
        </w:rPr>
      </w:pPr>
      <w:r w:rsidRPr="005E3AFD">
        <w:rPr>
          <w:color w:val="auto"/>
        </w:rPr>
        <w:t xml:space="preserve">This does not mean that if a member of staff is already the subject of disciplinary or redundancy procedures, that those procedures will be halted as a result of their whistleblowing. </w:t>
      </w:r>
    </w:p>
    <w:p w:rsidR="00271F69" w:rsidRDefault="00D05D5A" w:rsidP="00271F69">
      <w:pPr>
        <w:pStyle w:val="BodyText"/>
        <w:numPr>
          <w:ilvl w:val="1"/>
          <w:numId w:val="9"/>
        </w:numPr>
        <w:spacing w:before="120" w:after="120"/>
        <w:jc w:val="both"/>
        <w:rPr>
          <w:color w:val="auto"/>
        </w:rPr>
      </w:pPr>
      <w:r w:rsidRPr="00271F69">
        <w:rPr>
          <w:color w:val="auto"/>
        </w:rPr>
        <w:t xml:space="preserve">Staff must not threaten or retaliate against whistleblowers in any way. Anyone involved in such conduct will be subject to disciplinary action. The Council may be liable for the actions of its staff in the event that whistleblowers suffer a detriment.  </w:t>
      </w:r>
    </w:p>
    <w:p w:rsidR="00D05D5A" w:rsidRDefault="00D05D5A" w:rsidP="00271F69">
      <w:pPr>
        <w:pStyle w:val="BodyText"/>
        <w:numPr>
          <w:ilvl w:val="1"/>
          <w:numId w:val="9"/>
        </w:numPr>
        <w:spacing w:before="120" w:after="120"/>
        <w:jc w:val="both"/>
        <w:rPr>
          <w:color w:val="auto"/>
        </w:rPr>
      </w:pPr>
      <w:r w:rsidRPr="00271F69">
        <w:rPr>
          <w:color w:val="auto"/>
        </w:rPr>
        <w:t>In addition, a member of staff who subjects a whistleblower to any form of detrimental activity may also be personally liable, including the payment of compensation that may be awarded to the whistleblower.</w:t>
      </w:r>
    </w:p>
    <w:p w:rsidR="00351D04" w:rsidRPr="00271F69" w:rsidRDefault="00351D04" w:rsidP="00722669">
      <w:pPr>
        <w:pStyle w:val="BodyText"/>
        <w:jc w:val="both"/>
        <w:rPr>
          <w:color w:val="auto"/>
        </w:rPr>
      </w:pPr>
    </w:p>
    <w:p w:rsidR="00D05D5A" w:rsidRDefault="00D05D5A" w:rsidP="00351D04">
      <w:pPr>
        <w:pStyle w:val="BodyText"/>
        <w:spacing w:before="120" w:after="120"/>
        <w:ind w:left="709"/>
        <w:jc w:val="both"/>
        <w:rPr>
          <w:color w:val="auto"/>
        </w:rPr>
      </w:pPr>
      <w:r w:rsidRPr="005E3AFD">
        <w:rPr>
          <w:b/>
          <w:bCs/>
          <w:color w:val="auto"/>
        </w:rPr>
        <w:t>Confidentiality</w:t>
      </w:r>
    </w:p>
    <w:p w:rsidR="00D05D5A" w:rsidRDefault="00D05D5A" w:rsidP="00271F69">
      <w:pPr>
        <w:pStyle w:val="BodyText"/>
        <w:numPr>
          <w:ilvl w:val="1"/>
          <w:numId w:val="9"/>
        </w:numPr>
        <w:spacing w:before="60" w:after="120"/>
        <w:jc w:val="both"/>
        <w:rPr>
          <w:color w:val="auto"/>
        </w:rPr>
      </w:pPr>
      <w:r w:rsidRPr="005E3AFD">
        <w:rPr>
          <w:color w:val="auto"/>
        </w:rPr>
        <w:t>The Council appreciate</w:t>
      </w:r>
      <w:r w:rsidR="00271F69">
        <w:rPr>
          <w:color w:val="auto"/>
        </w:rPr>
        <w:t>s</w:t>
      </w:r>
      <w:r w:rsidRPr="005E3AFD">
        <w:rPr>
          <w:color w:val="auto"/>
        </w:rPr>
        <w:t xml:space="preserve"> that some whistleblowers do not wish their identity to be disclosed and thus will not reveal the names of the people who provide the information, unless required by legislation. </w:t>
      </w:r>
    </w:p>
    <w:p w:rsidR="00D05D5A" w:rsidRDefault="00D05D5A" w:rsidP="00271F69">
      <w:pPr>
        <w:pStyle w:val="BodyText"/>
        <w:numPr>
          <w:ilvl w:val="1"/>
          <w:numId w:val="9"/>
        </w:numPr>
        <w:spacing w:before="120" w:after="120"/>
        <w:jc w:val="both"/>
        <w:rPr>
          <w:color w:val="auto"/>
        </w:rPr>
      </w:pPr>
      <w:r w:rsidRPr="005E3AFD">
        <w:rPr>
          <w:color w:val="auto"/>
        </w:rPr>
        <w:t xml:space="preserve">Members of the public will </w:t>
      </w:r>
      <w:r>
        <w:rPr>
          <w:color w:val="auto"/>
        </w:rPr>
        <w:t xml:space="preserve">also </w:t>
      </w:r>
      <w:r w:rsidRPr="005E3AFD">
        <w:rPr>
          <w:color w:val="auto"/>
        </w:rPr>
        <w:t>be protected by the guarantee of confidentiality</w:t>
      </w:r>
      <w:r w:rsidR="00351D04">
        <w:rPr>
          <w:color w:val="auto"/>
        </w:rPr>
        <w:t>.</w:t>
      </w:r>
    </w:p>
    <w:p w:rsidR="007F03D7" w:rsidRDefault="007F03D7" w:rsidP="00351D04">
      <w:pPr>
        <w:pStyle w:val="BodyText"/>
        <w:spacing w:before="120" w:after="120"/>
        <w:ind w:left="709"/>
        <w:jc w:val="both"/>
        <w:rPr>
          <w:color w:val="auto"/>
        </w:rPr>
      </w:pPr>
    </w:p>
    <w:p w:rsidR="00D05D5A" w:rsidRDefault="00D05D5A" w:rsidP="00351D04">
      <w:pPr>
        <w:pStyle w:val="BodyText"/>
        <w:spacing w:before="120" w:after="120"/>
        <w:ind w:left="709"/>
        <w:jc w:val="both"/>
        <w:rPr>
          <w:color w:val="auto"/>
        </w:rPr>
      </w:pPr>
      <w:r w:rsidRPr="005E3AFD">
        <w:rPr>
          <w:b/>
          <w:bCs/>
          <w:color w:val="auto"/>
        </w:rPr>
        <w:t xml:space="preserve">Anonymous </w:t>
      </w:r>
      <w:r>
        <w:rPr>
          <w:b/>
          <w:bCs/>
          <w:color w:val="auto"/>
        </w:rPr>
        <w:t>A</w:t>
      </w:r>
      <w:r w:rsidRPr="005E3AFD">
        <w:rPr>
          <w:b/>
          <w:bCs/>
          <w:color w:val="auto"/>
        </w:rPr>
        <w:t>llegations</w:t>
      </w:r>
      <w:r w:rsidRPr="005E3AFD">
        <w:rPr>
          <w:color w:val="auto"/>
        </w:rPr>
        <w:t xml:space="preserve"> </w:t>
      </w:r>
    </w:p>
    <w:p w:rsidR="00D05D5A" w:rsidRPr="005E3AFD" w:rsidRDefault="00D05D5A" w:rsidP="00271F69">
      <w:pPr>
        <w:pStyle w:val="BodyText"/>
        <w:numPr>
          <w:ilvl w:val="1"/>
          <w:numId w:val="9"/>
        </w:numPr>
        <w:spacing w:before="60" w:after="120"/>
        <w:jc w:val="both"/>
        <w:rPr>
          <w:color w:val="auto"/>
        </w:rPr>
      </w:pPr>
      <w:r w:rsidRPr="005E3AFD">
        <w:rPr>
          <w:color w:val="auto"/>
        </w:rPr>
        <w:t>This Policy encourages staff to put their names to allegations. Concerns expressed anonymously are much less powerful, but they will be considered at the discretion of the Council. In exercising this discretion, the factors to be taken into account would include:</w:t>
      </w:r>
    </w:p>
    <w:p w:rsidR="00D05D5A" w:rsidRPr="005E3AFD" w:rsidRDefault="00D05D5A" w:rsidP="00271F69">
      <w:pPr>
        <w:numPr>
          <w:ilvl w:val="0"/>
          <w:numId w:val="8"/>
        </w:numPr>
        <w:spacing w:before="120" w:after="120"/>
        <w:ind w:left="1260" w:hanging="540"/>
        <w:jc w:val="both"/>
        <w:rPr>
          <w:rFonts w:cs="Arial"/>
          <w:sz w:val="24"/>
        </w:rPr>
      </w:pPr>
      <w:r w:rsidRPr="005E3AFD">
        <w:rPr>
          <w:rFonts w:cs="Arial"/>
          <w:sz w:val="24"/>
        </w:rPr>
        <w:t>the seriousness of the issued raised,</w:t>
      </w:r>
    </w:p>
    <w:p w:rsidR="00D05D5A" w:rsidRDefault="00D05D5A" w:rsidP="00271F69">
      <w:pPr>
        <w:numPr>
          <w:ilvl w:val="0"/>
          <w:numId w:val="8"/>
        </w:numPr>
        <w:spacing w:before="120" w:after="120"/>
        <w:ind w:left="1260" w:hanging="540"/>
        <w:jc w:val="both"/>
      </w:pPr>
      <w:r w:rsidRPr="005E3AFD">
        <w:rPr>
          <w:rFonts w:cs="Arial"/>
          <w:sz w:val="24"/>
        </w:rPr>
        <w:t>the credibility of the concern, and</w:t>
      </w:r>
      <w:r>
        <w:rPr>
          <w:rFonts w:cs="Arial"/>
          <w:sz w:val="24"/>
        </w:rPr>
        <w:t xml:space="preserve"> t</w:t>
      </w:r>
      <w:r w:rsidRPr="00D2227E">
        <w:rPr>
          <w:rFonts w:cs="Arial"/>
          <w:sz w:val="24"/>
        </w:rPr>
        <w:t>he likelihood of confirming the all</w:t>
      </w:r>
      <w:r w:rsidRPr="00A229CA">
        <w:rPr>
          <w:rFonts w:cs="Arial"/>
          <w:sz w:val="24"/>
        </w:rPr>
        <w:t>egation from attributable sources.</w:t>
      </w:r>
      <w:r w:rsidRPr="001F37B9">
        <w:t xml:space="preserve"> </w:t>
      </w:r>
    </w:p>
    <w:p w:rsidR="00351D04" w:rsidRPr="001F37B9" w:rsidRDefault="00351D04" w:rsidP="00351D04">
      <w:pPr>
        <w:spacing w:before="120" w:after="120"/>
        <w:ind w:left="720"/>
        <w:jc w:val="both"/>
      </w:pPr>
    </w:p>
    <w:p w:rsidR="00D05D5A" w:rsidRPr="00946E22" w:rsidRDefault="00D05D5A" w:rsidP="00351D04">
      <w:pPr>
        <w:pStyle w:val="BodyText"/>
        <w:spacing w:before="120" w:after="120"/>
        <w:ind w:left="709"/>
        <w:jc w:val="both"/>
        <w:rPr>
          <w:bCs/>
          <w:color w:val="auto"/>
        </w:rPr>
      </w:pPr>
      <w:r w:rsidRPr="00D2227E">
        <w:rPr>
          <w:b/>
          <w:bCs/>
          <w:color w:val="auto"/>
        </w:rPr>
        <w:t xml:space="preserve">Untrue </w:t>
      </w:r>
      <w:r>
        <w:rPr>
          <w:b/>
          <w:bCs/>
          <w:color w:val="auto"/>
        </w:rPr>
        <w:t>A</w:t>
      </w:r>
      <w:r w:rsidRPr="00D2227E">
        <w:rPr>
          <w:b/>
          <w:bCs/>
          <w:color w:val="auto"/>
        </w:rPr>
        <w:t>llegations</w:t>
      </w:r>
      <w:r w:rsidRPr="00D2227E">
        <w:rPr>
          <w:color w:val="auto"/>
        </w:rPr>
        <w:t xml:space="preserve"> </w:t>
      </w:r>
    </w:p>
    <w:p w:rsidR="00D05D5A" w:rsidRPr="00351D04" w:rsidRDefault="00D05D5A" w:rsidP="00271F69">
      <w:pPr>
        <w:pStyle w:val="BodyText"/>
        <w:numPr>
          <w:ilvl w:val="1"/>
          <w:numId w:val="9"/>
        </w:numPr>
        <w:spacing w:before="120" w:after="120"/>
        <w:jc w:val="both"/>
        <w:rPr>
          <w:bCs/>
          <w:color w:val="auto"/>
        </w:rPr>
      </w:pPr>
      <w:r w:rsidRPr="00D2227E">
        <w:rPr>
          <w:color w:val="auto"/>
        </w:rPr>
        <w:t>If</w:t>
      </w:r>
      <w:r>
        <w:rPr>
          <w:color w:val="auto"/>
        </w:rPr>
        <w:t xml:space="preserve"> a member of</w:t>
      </w:r>
      <w:r w:rsidRPr="00D2227E">
        <w:rPr>
          <w:color w:val="auto"/>
        </w:rPr>
        <w:t xml:space="preserve"> staff make</w:t>
      </w:r>
      <w:r>
        <w:rPr>
          <w:color w:val="auto"/>
        </w:rPr>
        <w:t>s</w:t>
      </w:r>
      <w:r w:rsidRPr="00D2227E">
        <w:rPr>
          <w:color w:val="auto"/>
        </w:rPr>
        <w:t xml:space="preserve"> an allegation, but it is not confirmed by the investigation, no action will be taken against them. If, however, individuals make malicious or vexatious allegations, disciplinary action may be considered and implemented</w:t>
      </w:r>
      <w:r w:rsidRPr="0044056A">
        <w:rPr>
          <w:color w:val="auto"/>
        </w:rPr>
        <w:t xml:space="preserve">. </w:t>
      </w:r>
    </w:p>
    <w:p w:rsidR="00351D04" w:rsidRDefault="00351D04">
      <w:pPr>
        <w:rPr>
          <w:rFonts w:cs="Arial"/>
          <w:bCs/>
          <w:sz w:val="24"/>
        </w:rPr>
      </w:pPr>
      <w:r>
        <w:rPr>
          <w:bCs/>
        </w:rPr>
        <w:br w:type="page"/>
      </w:r>
    </w:p>
    <w:p w:rsidR="00D05D5A" w:rsidRPr="005E3AFD" w:rsidRDefault="00D05D5A" w:rsidP="00351D04">
      <w:pPr>
        <w:spacing w:before="240" w:after="120"/>
        <w:ind w:left="720" w:right="-22" w:hanging="720"/>
        <w:jc w:val="both"/>
        <w:rPr>
          <w:rFonts w:cs="Arial"/>
          <w:sz w:val="24"/>
        </w:rPr>
      </w:pPr>
      <w:r w:rsidRPr="005E3AFD">
        <w:rPr>
          <w:rFonts w:cs="Arial"/>
          <w:sz w:val="24"/>
        </w:rPr>
        <w:lastRenderedPageBreak/>
        <w:t xml:space="preserve">3. </w:t>
      </w:r>
      <w:r w:rsidRPr="005E3AFD">
        <w:rPr>
          <w:rFonts w:cs="Arial"/>
          <w:sz w:val="24"/>
        </w:rPr>
        <w:tab/>
      </w:r>
      <w:r w:rsidRPr="005E3AFD">
        <w:rPr>
          <w:rFonts w:cs="Arial"/>
          <w:b/>
          <w:bCs/>
          <w:sz w:val="24"/>
        </w:rPr>
        <w:t>WHAT SHOULD AN EMPLOYEE DO IF THEY SUSPECT FRAUD OR CORRUPTION?</w:t>
      </w:r>
    </w:p>
    <w:p w:rsidR="007F21EB" w:rsidRDefault="00D05D5A" w:rsidP="00271F69">
      <w:pPr>
        <w:numPr>
          <w:ilvl w:val="1"/>
          <w:numId w:val="2"/>
        </w:numPr>
        <w:spacing w:before="120" w:after="120"/>
        <w:jc w:val="both"/>
        <w:rPr>
          <w:rFonts w:cs="Arial"/>
          <w:sz w:val="24"/>
        </w:rPr>
      </w:pPr>
      <w:r w:rsidRPr="005E3AFD">
        <w:rPr>
          <w:rFonts w:cs="Arial"/>
          <w:sz w:val="24"/>
        </w:rPr>
        <w:t xml:space="preserve">Employees should approach the manager of the area concerned, who has a responsibility to inform the Head of Internal Audit, or Audit Manager. The nature of the complaint will determine the Council’s course of action. </w:t>
      </w:r>
    </w:p>
    <w:p w:rsidR="00D05D5A" w:rsidRPr="005E3AFD" w:rsidRDefault="00D05D5A" w:rsidP="00271F69">
      <w:pPr>
        <w:numPr>
          <w:ilvl w:val="1"/>
          <w:numId w:val="2"/>
        </w:numPr>
        <w:spacing w:before="120" w:after="120"/>
        <w:jc w:val="both"/>
        <w:rPr>
          <w:rFonts w:cs="Arial"/>
          <w:sz w:val="24"/>
        </w:rPr>
      </w:pPr>
      <w:r w:rsidRPr="005E3AFD">
        <w:rPr>
          <w:rFonts w:cs="Arial"/>
          <w:sz w:val="24"/>
        </w:rPr>
        <w:t>If the employee feels the manager may be implicated they should either approach a more senior manger or approach Internal Audit directly.</w:t>
      </w:r>
    </w:p>
    <w:p w:rsidR="007F21EB" w:rsidRDefault="00D05D5A" w:rsidP="00271F69">
      <w:pPr>
        <w:numPr>
          <w:ilvl w:val="1"/>
          <w:numId w:val="2"/>
        </w:numPr>
        <w:spacing w:before="120" w:after="120"/>
        <w:jc w:val="both"/>
        <w:rPr>
          <w:rFonts w:cs="Arial"/>
          <w:sz w:val="24"/>
        </w:rPr>
      </w:pPr>
      <w:r w:rsidRPr="005E3AFD">
        <w:rPr>
          <w:rFonts w:cs="Arial"/>
          <w:sz w:val="24"/>
        </w:rPr>
        <w:t xml:space="preserve">Internal Audit can be contacted by </w:t>
      </w:r>
    </w:p>
    <w:p w:rsidR="007F21EB" w:rsidRPr="007F21EB" w:rsidRDefault="007F21EB" w:rsidP="007F21EB">
      <w:pPr>
        <w:pStyle w:val="ListParagraph"/>
        <w:numPr>
          <w:ilvl w:val="0"/>
          <w:numId w:val="18"/>
        </w:numPr>
        <w:spacing w:before="120" w:after="120"/>
        <w:ind w:hanging="11"/>
        <w:contextualSpacing w:val="0"/>
        <w:jc w:val="both"/>
        <w:rPr>
          <w:rFonts w:cs="Arial"/>
          <w:sz w:val="24"/>
        </w:rPr>
      </w:pPr>
      <w:r w:rsidRPr="007F21EB">
        <w:rPr>
          <w:rFonts w:cs="Arial"/>
          <w:sz w:val="24"/>
        </w:rPr>
        <w:t>tele</w:t>
      </w:r>
      <w:r w:rsidR="00D05D5A" w:rsidRPr="007F21EB">
        <w:rPr>
          <w:rFonts w:cs="Arial"/>
          <w:sz w:val="24"/>
        </w:rPr>
        <w:t>phone on</w:t>
      </w:r>
      <w:r w:rsidRPr="007F21EB">
        <w:rPr>
          <w:rFonts w:cs="Arial"/>
          <w:sz w:val="24"/>
        </w:rPr>
        <w:t xml:space="preserve"> </w:t>
      </w:r>
      <w:r w:rsidR="00D05D5A" w:rsidRPr="007F21EB">
        <w:rPr>
          <w:rFonts w:cs="Arial"/>
          <w:sz w:val="24"/>
        </w:rPr>
        <w:t xml:space="preserve">0161 607 6972, or </w:t>
      </w:r>
    </w:p>
    <w:p w:rsidR="007F21EB" w:rsidRPr="007F21EB" w:rsidRDefault="00D05D5A" w:rsidP="007F21EB">
      <w:pPr>
        <w:pStyle w:val="ListParagraph"/>
        <w:numPr>
          <w:ilvl w:val="0"/>
          <w:numId w:val="18"/>
        </w:numPr>
        <w:spacing w:before="120" w:after="120"/>
        <w:ind w:hanging="11"/>
        <w:contextualSpacing w:val="0"/>
        <w:jc w:val="both"/>
        <w:rPr>
          <w:rFonts w:cs="Arial"/>
          <w:sz w:val="24"/>
        </w:rPr>
      </w:pPr>
      <w:r w:rsidRPr="007F21EB">
        <w:rPr>
          <w:rFonts w:cs="Arial"/>
          <w:sz w:val="24"/>
        </w:rPr>
        <w:t xml:space="preserve">via the confidential freephone 24 hour hotline on 0808 100 1235, </w:t>
      </w:r>
    </w:p>
    <w:p w:rsidR="00D05D5A" w:rsidRPr="007F21EB" w:rsidRDefault="00D05D5A" w:rsidP="007F21EB">
      <w:pPr>
        <w:pStyle w:val="ListParagraph"/>
        <w:numPr>
          <w:ilvl w:val="0"/>
          <w:numId w:val="18"/>
        </w:numPr>
        <w:spacing w:before="120" w:after="120"/>
        <w:ind w:left="1418" w:hanging="709"/>
        <w:contextualSpacing w:val="0"/>
        <w:jc w:val="both"/>
        <w:rPr>
          <w:rFonts w:cs="Arial"/>
          <w:sz w:val="24"/>
        </w:rPr>
      </w:pPr>
      <w:r w:rsidRPr="007F21EB">
        <w:rPr>
          <w:rFonts w:cs="Arial"/>
          <w:sz w:val="24"/>
        </w:rPr>
        <w:t>or by writing to</w:t>
      </w:r>
      <w:r w:rsidR="007F21EB" w:rsidRPr="007F21EB">
        <w:rPr>
          <w:rFonts w:cs="Arial"/>
          <w:sz w:val="24"/>
        </w:rPr>
        <w:t xml:space="preserve">: </w:t>
      </w:r>
      <w:r w:rsidRPr="007F21EB">
        <w:rPr>
          <w:rFonts w:cs="Arial"/>
          <w:sz w:val="24"/>
        </w:rPr>
        <w:t xml:space="preserve">Head of Internal Audit, Audit &amp; Risk Management Unit, 1st Floor, Unity House, Salford Civic Centre, Swinton, M27 5AW. </w:t>
      </w:r>
    </w:p>
    <w:p w:rsidR="00D05D5A" w:rsidRPr="005E3AFD" w:rsidRDefault="00D05D5A" w:rsidP="00271F69">
      <w:pPr>
        <w:numPr>
          <w:ilvl w:val="1"/>
          <w:numId w:val="2"/>
        </w:numPr>
        <w:spacing w:before="120" w:after="120"/>
        <w:jc w:val="both"/>
        <w:rPr>
          <w:rFonts w:cs="Arial"/>
          <w:sz w:val="24"/>
        </w:rPr>
      </w:pPr>
      <w:r w:rsidRPr="005E3AFD">
        <w:rPr>
          <w:rFonts w:cs="Arial"/>
          <w:sz w:val="24"/>
        </w:rPr>
        <w:t xml:space="preserve">A confidential online reporting form is available on the Council’s Internet site at </w:t>
      </w:r>
      <w:hyperlink r:id="rId8" w:history="1">
        <w:r w:rsidRPr="005E3AFD">
          <w:rPr>
            <w:rStyle w:val="Hyperlink"/>
          </w:rPr>
          <w:t>http://www.salford.gov.uk/honestyaction-form.htm</w:t>
        </w:r>
      </w:hyperlink>
    </w:p>
    <w:p w:rsidR="00D05D5A" w:rsidRDefault="00D05D5A" w:rsidP="00271F69">
      <w:pPr>
        <w:numPr>
          <w:ilvl w:val="1"/>
          <w:numId w:val="2"/>
        </w:numPr>
        <w:spacing w:before="120" w:after="120"/>
        <w:jc w:val="both"/>
        <w:rPr>
          <w:rFonts w:cs="Arial"/>
          <w:sz w:val="24"/>
        </w:rPr>
      </w:pPr>
      <w:r w:rsidRPr="005E3AFD">
        <w:rPr>
          <w:rFonts w:cs="Arial"/>
          <w:sz w:val="24"/>
        </w:rPr>
        <w:t>Members of staff wishing to raise a concern regarding Housing Benefit fraud should contact the Benefit Fraud hotline on 0800 917 8179.</w:t>
      </w:r>
    </w:p>
    <w:p w:rsidR="007F21EB" w:rsidRPr="005E3AFD" w:rsidRDefault="007F21EB" w:rsidP="007F21EB">
      <w:pPr>
        <w:spacing w:before="120" w:after="120"/>
        <w:jc w:val="both"/>
        <w:rPr>
          <w:rFonts w:cs="Arial"/>
          <w:sz w:val="24"/>
        </w:rPr>
      </w:pPr>
    </w:p>
    <w:p w:rsidR="00D05D5A" w:rsidRPr="005E3AFD" w:rsidRDefault="00D05D5A" w:rsidP="00271F69">
      <w:pPr>
        <w:spacing w:before="240" w:after="120"/>
        <w:ind w:left="720" w:right="-181" w:hanging="720"/>
        <w:jc w:val="both"/>
        <w:rPr>
          <w:rFonts w:cs="Arial"/>
          <w:sz w:val="24"/>
        </w:rPr>
      </w:pPr>
      <w:r w:rsidRPr="005E3AFD">
        <w:rPr>
          <w:rFonts w:cs="Arial"/>
          <w:sz w:val="24"/>
        </w:rPr>
        <w:t xml:space="preserve">4. </w:t>
      </w:r>
      <w:r w:rsidRPr="005E3AFD">
        <w:rPr>
          <w:rFonts w:cs="Arial"/>
          <w:sz w:val="24"/>
        </w:rPr>
        <w:tab/>
      </w:r>
      <w:r w:rsidRPr="005E3AFD">
        <w:rPr>
          <w:rFonts w:cs="Arial"/>
          <w:b/>
          <w:bCs/>
          <w:sz w:val="24"/>
        </w:rPr>
        <w:t>WHAT SHOULD A MEMBER OF THE PUBLIC DO IF THEY SUSPECT FRAUD OR CORRUPTION?</w:t>
      </w:r>
    </w:p>
    <w:p w:rsidR="00D05D5A" w:rsidRPr="005E3AFD" w:rsidRDefault="00D05D5A" w:rsidP="00271F69">
      <w:pPr>
        <w:numPr>
          <w:ilvl w:val="1"/>
          <w:numId w:val="3"/>
        </w:numPr>
        <w:spacing w:before="120" w:after="120"/>
        <w:jc w:val="both"/>
        <w:rPr>
          <w:rFonts w:cs="Arial"/>
          <w:sz w:val="24"/>
        </w:rPr>
      </w:pPr>
      <w:r w:rsidRPr="005E3AFD">
        <w:rPr>
          <w:rFonts w:cs="Arial"/>
          <w:sz w:val="24"/>
        </w:rPr>
        <w:t>The Council encourages members of the public who suspect fraud and corruption to contact Internal Audit in the first instance.</w:t>
      </w:r>
    </w:p>
    <w:p w:rsidR="00D05D5A" w:rsidRPr="005E3AFD" w:rsidRDefault="00D05D5A" w:rsidP="00271F69">
      <w:pPr>
        <w:numPr>
          <w:ilvl w:val="1"/>
          <w:numId w:val="3"/>
        </w:numPr>
        <w:spacing w:before="60" w:after="60"/>
        <w:jc w:val="both"/>
        <w:rPr>
          <w:rFonts w:cs="Arial"/>
          <w:sz w:val="24"/>
        </w:rPr>
      </w:pPr>
      <w:r w:rsidRPr="005E3AFD">
        <w:rPr>
          <w:rFonts w:cs="Arial"/>
          <w:sz w:val="24"/>
        </w:rPr>
        <w:t>Internal Audit operates independently of all other Council services. Its work includes establishing procedures with the following aims:</w:t>
      </w:r>
    </w:p>
    <w:p w:rsidR="00D05D5A" w:rsidRPr="005E3AFD" w:rsidRDefault="00D05D5A" w:rsidP="007F21EB">
      <w:pPr>
        <w:numPr>
          <w:ilvl w:val="0"/>
          <w:numId w:val="4"/>
        </w:numPr>
        <w:tabs>
          <w:tab w:val="clear" w:pos="720"/>
        </w:tabs>
        <w:spacing w:before="60" w:after="60"/>
        <w:ind w:left="1260" w:hanging="267"/>
        <w:jc w:val="both"/>
        <w:rPr>
          <w:rFonts w:cs="Arial"/>
          <w:sz w:val="24"/>
        </w:rPr>
      </w:pPr>
      <w:r w:rsidRPr="005E3AFD">
        <w:rPr>
          <w:rFonts w:cs="Arial"/>
          <w:sz w:val="24"/>
        </w:rPr>
        <w:t xml:space="preserve">to develop an </w:t>
      </w:r>
      <w:r w:rsidR="00FC6C71" w:rsidRPr="005E3AFD">
        <w:rPr>
          <w:rFonts w:cs="Arial"/>
          <w:sz w:val="24"/>
        </w:rPr>
        <w:t xml:space="preserve">anti-fraud </w:t>
      </w:r>
      <w:r w:rsidRPr="005E3AFD">
        <w:rPr>
          <w:rFonts w:cs="Arial"/>
          <w:sz w:val="24"/>
        </w:rPr>
        <w:t xml:space="preserve">culture </w:t>
      </w:r>
    </w:p>
    <w:p w:rsidR="00D05D5A" w:rsidRPr="005E3AFD" w:rsidRDefault="00D05D5A" w:rsidP="007F21EB">
      <w:pPr>
        <w:numPr>
          <w:ilvl w:val="0"/>
          <w:numId w:val="4"/>
        </w:numPr>
        <w:tabs>
          <w:tab w:val="clear" w:pos="720"/>
        </w:tabs>
        <w:spacing w:before="60" w:after="60"/>
        <w:ind w:left="1260" w:hanging="267"/>
        <w:jc w:val="both"/>
        <w:rPr>
          <w:rFonts w:cs="Arial"/>
          <w:sz w:val="24"/>
        </w:rPr>
      </w:pPr>
      <w:r w:rsidRPr="005E3AFD">
        <w:rPr>
          <w:rFonts w:cs="Arial"/>
          <w:sz w:val="24"/>
        </w:rPr>
        <w:t xml:space="preserve">to deter, prevent, detect and investigate fraud and corruption </w:t>
      </w:r>
    </w:p>
    <w:p w:rsidR="00D05D5A" w:rsidRPr="005E3AFD" w:rsidRDefault="00D05D5A" w:rsidP="007F21EB">
      <w:pPr>
        <w:numPr>
          <w:ilvl w:val="0"/>
          <w:numId w:val="4"/>
        </w:numPr>
        <w:tabs>
          <w:tab w:val="clear" w:pos="720"/>
        </w:tabs>
        <w:spacing w:before="60" w:after="60"/>
        <w:ind w:left="1260" w:hanging="267"/>
        <w:jc w:val="both"/>
        <w:rPr>
          <w:rFonts w:cs="Arial"/>
          <w:sz w:val="24"/>
        </w:rPr>
      </w:pPr>
      <w:r w:rsidRPr="005E3AFD">
        <w:rPr>
          <w:rFonts w:cs="Arial"/>
          <w:sz w:val="24"/>
        </w:rPr>
        <w:t xml:space="preserve">to seek appropriate action against those who commit or seek to commit some sort of fraud or corruption </w:t>
      </w:r>
    </w:p>
    <w:p w:rsidR="00D05D5A" w:rsidRPr="005E3AFD" w:rsidRDefault="00D05D5A" w:rsidP="007F21EB">
      <w:pPr>
        <w:numPr>
          <w:ilvl w:val="0"/>
          <w:numId w:val="4"/>
        </w:numPr>
        <w:tabs>
          <w:tab w:val="clear" w:pos="720"/>
        </w:tabs>
        <w:spacing w:before="60" w:after="120"/>
        <w:ind w:left="1260" w:hanging="267"/>
        <w:jc w:val="both"/>
        <w:rPr>
          <w:rFonts w:cs="Arial"/>
          <w:sz w:val="24"/>
        </w:rPr>
      </w:pPr>
      <w:r w:rsidRPr="005E3AFD">
        <w:rPr>
          <w:rFonts w:cs="Arial"/>
          <w:sz w:val="24"/>
        </w:rPr>
        <w:t>to seek compensation in respect of any losses to the Council.</w:t>
      </w:r>
    </w:p>
    <w:p w:rsidR="007F21EB" w:rsidRDefault="007F21EB" w:rsidP="00F354EA">
      <w:pPr>
        <w:numPr>
          <w:ilvl w:val="1"/>
          <w:numId w:val="3"/>
        </w:numPr>
        <w:spacing w:before="60" w:after="60"/>
        <w:jc w:val="both"/>
        <w:rPr>
          <w:rFonts w:cs="Arial"/>
          <w:sz w:val="24"/>
        </w:rPr>
      </w:pPr>
      <w:r w:rsidRPr="005E3AFD">
        <w:rPr>
          <w:rFonts w:cs="Arial"/>
          <w:sz w:val="24"/>
        </w:rPr>
        <w:t xml:space="preserve">Internal Audit can be contacted by </w:t>
      </w:r>
    </w:p>
    <w:p w:rsidR="007F21EB" w:rsidRPr="007F21EB" w:rsidRDefault="007F21EB" w:rsidP="007F21EB">
      <w:pPr>
        <w:pStyle w:val="ListParagraph"/>
        <w:numPr>
          <w:ilvl w:val="0"/>
          <w:numId w:val="18"/>
        </w:numPr>
        <w:spacing w:before="120" w:after="120"/>
        <w:ind w:left="1276" w:hanging="283"/>
        <w:contextualSpacing w:val="0"/>
        <w:jc w:val="both"/>
        <w:rPr>
          <w:rFonts w:cs="Arial"/>
          <w:sz w:val="24"/>
        </w:rPr>
      </w:pPr>
      <w:r w:rsidRPr="007F21EB">
        <w:rPr>
          <w:rFonts w:cs="Arial"/>
          <w:sz w:val="24"/>
        </w:rPr>
        <w:t xml:space="preserve">telephone on 0161 607 6972, or </w:t>
      </w:r>
    </w:p>
    <w:p w:rsidR="007F21EB" w:rsidRPr="007F21EB" w:rsidRDefault="007F21EB" w:rsidP="007F21EB">
      <w:pPr>
        <w:pStyle w:val="ListParagraph"/>
        <w:numPr>
          <w:ilvl w:val="0"/>
          <w:numId w:val="18"/>
        </w:numPr>
        <w:spacing w:before="120" w:after="120"/>
        <w:ind w:left="1276" w:hanging="283"/>
        <w:contextualSpacing w:val="0"/>
        <w:jc w:val="both"/>
        <w:rPr>
          <w:rFonts w:cs="Arial"/>
          <w:sz w:val="24"/>
        </w:rPr>
      </w:pPr>
      <w:r w:rsidRPr="007F21EB">
        <w:rPr>
          <w:rFonts w:cs="Arial"/>
          <w:sz w:val="24"/>
        </w:rPr>
        <w:t xml:space="preserve">or by writing to: Head of Internal Audit, Audit &amp; Risk Management Unit, 1st Floor, Unity House, Salford Civic Centre, Swinton, M27 5AW. </w:t>
      </w:r>
    </w:p>
    <w:p w:rsidR="007F21EB" w:rsidRDefault="00D05D5A" w:rsidP="007F21EB">
      <w:pPr>
        <w:numPr>
          <w:ilvl w:val="1"/>
          <w:numId w:val="3"/>
        </w:numPr>
        <w:spacing w:before="120"/>
        <w:jc w:val="both"/>
        <w:rPr>
          <w:rFonts w:cs="Arial"/>
          <w:sz w:val="24"/>
        </w:rPr>
      </w:pPr>
      <w:r w:rsidRPr="005E3AFD">
        <w:rPr>
          <w:rFonts w:cs="Arial"/>
          <w:sz w:val="24"/>
        </w:rPr>
        <w:t xml:space="preserve">Members of the public can also call the confidential freephone hotline </w:t>
      </w:r>
    </w:p>
    <w:p w:rsidR="007F21EB" w:rsidRDefault="00D05D5A" w:rsidP="007F21EB">
      <w:pPr>
        <w:spacing w:after="120"/>
        <w:ind w:left="709"/>
        <w:jc w:val="both"/>
        <w:rPr>
          <w:rFonts w:cs="Arial"/>
          <w:sz w:val="24"/>
        </w:rPr>
      </w:pPr>
      <w:r w:rsidRPr="005E3AFD">
        <w:rPr>
          <w:rFonts w:cs="Arial"/>
          <w:sz w:val="24"/>
        </w:rPr>
        <w:t xml:space="preserve">on 0808 100 1235. </w:t>
      </w:r>
    </w:p>
    <w:p w:rsidR="00D05D5A" w:rsidRPr="005E3AFD" w:rsidRDefault="00D05D5A" w:rsidP="00271F69">
      <w:pPr>
        <w:numPr>
          <w:ilvl w:val="1"/>
          <w:numId w:val="3"/>
        </w:numPr>
        <w:spacing w:before="120" w:after="120"/>
        <w:jc w:val="both"/>
        <w:rPr>
          <w:rFonts w:cs="Arial"/>
          <w:sz w:val="24"/>
        </w:rPr>
      </w:pPr>
      <w:r w:rsidRPr="005E3AFD">
        <w:rPr>
          <w:rFonts w:cs="Arial"/>
          <w:sz w:val="24"/>
        </w:rPr>
        <w:t xml:space="preserve">A confidential online reporting form is available on the Council’s Internet site at </w:t>
      </w:r>
      <w:hyperlink r:id="rId9" w:history="1">
        <w:r w:rsidRPr="005E3AFD">
          <w:rPr>
            <w:rStyle w:val="Hyperlink"/>
          </w:rPr>
          <w:t>http://www.salford.gov.uk/honestyaction-form.htm</w:t>
        </w:r>
      </w:hyperlink>
    </w:p>
    <w:p w:rsidR="00D05D5A" w:rsidRDefault="00D05D5A" w:rsidP="00271F69">
      <w:pPr>
        <w:numPr>
          <w:ilvl w:val="1"/>
          <w:numId w:val="3"/>
        </w:numPr>
        <w:spacing w:before="120" w:after="120"/>
        <w:jc w:val="both"/>
        <w:rPr>
          <w:rFonts w:cs="Arial"/>
          <w:sz w:val="24"/>
        </w:rPr>
      </w:pPr>
      <w:r w:rsidRPr="005E3AFD">
        <w:rPr>
          <w:rFonts w:cs="Arial"/>
          <w:sz w:val="24"/>
        </w:rPr>
        <w:t>Members of the public wishing to raise a concern regarding Housing Benefit fraud should contact the Benefit Fraud hotline on 0800 917 8179.</w:t>
      </w:r>
    </w:p>
    <w:p w:rsidR="007F21EB" w:rsidRPr="005E3AFD" w:rsidRDefault="007F21EB" w:rsidP="007F21EB">
      <w:pPr>
        <w:spacing w:before="120" w:after="120"/>
        <w:jc w:val="both"/>
        <w:rPr>
          <w:rFonts w:cs="Arial"/>
          <w:sz w:val="24"/>
        </w:rPr>
      </w:pPr>
    </w:p>
    <w:p w:rsidR="00D05D5A" w:rsidRPr="005E3AFD" w:rsidRDefault="00D05D5A" w:rsidP="00F354EA">
      <w:pPr>
        <w:pStyle w:val="BodyText"/>
        <w:spacing w:before="240" w:after="240"/>
        <w:jc w:val="both"/>
        <w:rPr>
          <w:color w:val="auto"/>
        </w:rPr>
      </w:pPr>
      <w:r w:rsidRPr="005E3AFD">
        <w:rPr>
          <w:color w:val="auto"/>
        </w:rPr>
        <w:lastRenderedPageBreak/>
        <w:t>5.</w:t>
      </w:r>
      <w:r w:rsidRPr="005E3AFD">
        <w:rPr>
          <w:color w:val="auto"/>
        </w:rPr>
        <w:tab/>
      </w:r>
      <w:r w:rsidRPr="005E3AFD">
        <w:rPr>
          <w:b/>
          <w:bCs/>
          <w:color w:val="auto"/>
        </w:rPr>
        <w:t>HOW THE COMPLAINT WILL BE DEALT WITH</w:t>
      </w:r>
    </w:p>
    <w:p w:rsidR="00D05D5A" w:rsidRPr="005E3AFD" w:rsidRDefault="00D05D5A" w:rsidP="007F21EB">
      <w:pPr>
        <w:pStyle w:val="BodyText"/>
        <w:numPr>
          <w:ilvl w:val="1"/>
          <w:numId w:val="11"/>
        </w:numPr>
        <w:spacing w:after="120"/>
        <w:jc w:val="both"/>
        <w:rPr>
          <w:color w:val="auto"/>
        </w:rPr>
      </w:pPr>
      <w:r w:rsidRPr="005E3AFD">
        <w:rPr>
          <w:color w:val="auto"/>
        </w:rPr>
        <w:t>The action taken by the Council will depend on the nature of the concern. The matters raised may:</w:t>
      </w:r>
    </w:p>
    <w:p w:rsidR="00D05D5A" w:rsidRPr="005E3AFD" w:rsidRDefault="00D05D5A" w:rsidP="007F21EB">
      <w:pPr>
        <w:numPr>
          <w:ilvl w:val="0"/>
          <w:numId w:val="10"/>
        </w:numPr>
        <w:tabs>
          <w:tab w:val="clear" w:pos="720"/>
          <w:tab w:val="left" w:pos="1418"/>
          <w:tab w:val="left" w:pos="1701"/>
        </w:tabs>
        <w:spacing w:before="60" w:after="120"/>
        <w:ind w:left="1418" w:firstLine="0"/>
        <w:jc w:val="both"/>
        <w:rPr>
          <w:rFonts w:cs="Arial"/>
          <w:sz w:val="24"/>
        </w:rPr>
      </w:pPr>
      <w:r w:rsidRPr="005E3AFD">
        <w:rPr>
          <w:rFonts w:cs="Arial"/>
          <w:sz w:val="24"/>
        </w:rPr>
        <w:t>be investigated internally</w:t>
      </w:r>
    </w:p>
    <w:p w:rsidR="00D05D5A" w:rsidRPr="005E3AFD" w:rsidRDefault="00D05D5A" w:rsidP="007F21EB">
      <w:pPr>
        <w:numPr>
          <w:ilvl w:val="0"/>
          <w:numId w:val="10"/>
        </w:numPr>
        <w:tabs>
          <w:tab w:val="clear" w:pos="720"/>
          <w:tab w:val="left" w:pos="1418"/>
          <w:tab w:val="left" w:pos="1701"/>
        </w:tabs>
        <w:spacing w:before="60" w:after="120"/>
        <w:ind w:left="1418" w:firstLine="0"/>
        <w:jc w:val="both"/>
        <w:rPr>
          <w:rFonts w:cs="Arial"/>
          <w:sz w:val="24"/>
        </w:rPr>
      </w:pPr>
      <w:r w:rsidRPr="005E3AFD">
        <w:rPr>
          <w:rFonts w:cs="Arial"/>
          <w:sz w:val="24"/>
        </w:rPr>
        <w:t xml:space="preserve">be referred to the Police </w:t>
      </w:r>
    </w:p>
    <w:p w:rsidR="00D05D5A" w:rsidRPr="005E3AFD" w:rsidRDefault="00D05D5A" w:rsidP="007F21EB">
      <w:pPr>
        <w:numPr>
          <w:ilvl w:val="0"/>
          <w:numId w:val="10"/>
        </w:numPr>
        <w:tabs>
          <w:tab w:val="clear" w:pos="720"/>
          <w:tab w:val="left" w:pos="1418"/>
          <w:tab w:val="left" w:pos="1701"/>
        </w:tabs>
        <w:spacing w:before="60" w:after="120"/>
        <w:ind w:left="1418" w:firstLine="0"/>
        <w:jc w:val="both"/>
        <w:rPr>
          <w:rFonts w:cs="Arial"/>
          <w:sz w:val="24"/>
        </w:rPr>
      </w:pPr>
      <w:r w:rsidRPr="005E3AFD">
        <w:rPr>
          <w:rFonts w:cs="Arial"/>
          <w:sz w:val="24"/>
        </w:rPr>
        <w:t xml:space="preserve">be referred to the Audit Commission </w:t>
      </w:r>
    </w:p>
    <w:p w:rsidR="00D05D5A" w:rsidRPr="005E3AFD" w:rsidRDefault="00D05D5A" w:rsidP="00F354EA">
      <w:pPr>
        <w:pStyle w:val="BodyText"/>
        <w:numPr>
          <w:ilvl w:val="1"/>
          <w:numId w:val="12"/>
        </w:numPr>
        <w:tabs>
          <w:tab w:val="left" w:pos="1418"/>
          <w:tab w:val="left" w:pos="1701"/>
        </w:tabs>
        <w:spacing w:before="60" w:after="240"/>
        <w:ind w:left="1418" w:firstLine="0"/>
        <w:jc w:val="both"/>
        <w:rPr>
          <w:color w:val="auto"/>
        </w:rPr>
      </w:pPr>
      <w:r w:rsidRPr="005E3AFD">
        <w:rPr>
          <w:color w:val="auto"/>
        </w:rPr>
        <w:t>form the subject of an independent inquiry by the Ombudsman.</w:t>
      </w:r>
    </w:p>
    <w:p w:rsidR="007F21EB" w:rsidRDefault="00D05D5A" w:rsidP="007F21EB">
      <w:pPr>
        <w:pStyle w:val="BodyText"/>
        <w:numPr>
          <w:ilvl w:val="1"/>
          <w:numId w:val="11"/>
        </w:numPr>
        <w:spacing w:before="120" w:after="120"/>
        <w:jc w:val="both"/>
        <w:rPr>
          <w:color w:val="auto"/>
        </w:rPr>
      </w:pPr>
      <w:r w:rsidRPr="005E3AFD">
        <w:rPr>
          <w:color w:val="auto"/>
        </w:rPr>
        <w:t xml:space="preserve">In order to protect individuals and the Council, initial enquiries will be made to decide whether an investigation is appropriate and, if so, what form it should take. </w:t>
      </w:r>
    </w:p>
    <w:p w:rsidR="00D05D5A" w:rsidRPr="005E3AFD" w:rsidRDefault="00D05D5A" w:rsidP="007F21EB">
      <w:pPr>
        <w:pStyle w:val="BodyText"/>
        <w:numPr>
          <w:ilvl w:val="1"/>
          <w:numId w:val="11"/>
        </w:numPr>
        <w:spacing w:before="120" w:after="120"/>
        <w:jc w:val="both"/>
        <w:rPr>
          <w:color w:val="auto"/>
        </w:rPr>
      </w:pPr>
      <w:r w:rsidRPr="005E3AFD">
        <w:rPr>
          <w:color w:val="auto"/>
        </w:rPr>
        <w:t>Concerns or allegations that fall within the scope of other, existing, procedures (eg child protection or discrimination issues) will normally be referred for consideration under those procedures.</w:t>
      </w:r>
    </w:p>
    <w:p w:rsidR="00D05D5A" w:rsidRPr="005E3AFD" w:rsidRDefault="00D05D5A" w:rsidP="007F21EB">
      <w:pPr>
        <w:pStyle w:val="BodyText"/>
        <w:numPr>
          <w:ilvl w:val="1"/>
          <w:numId w:val="11"/>
        </w:numPr>
        <w:spacing w:before="120" w:after="120"/>
        <w:jc w:val="both"/>
        <w:rPr>
          <w:color w:val="auto"/>
        </w:rPr>
      </w:pPr>
      <w:r w:rsidRPr="005E3AFD">
        <w:rPr>
          <w:color w:val="auto"/>
        </w:rPr>
        <w:t>Within 10 working days of a concern being received, the Council will write to the complainant to acknowledge receipt of the concern, if the complainant has provided a contact name, and an address has been provided.</w:t>
      </w:r>
    </w:p>
    <w:p w:rsidR="00D05D5A" w:rsidRPr="005E3AFD" w:rsidRDefault="00D05D5A" w:rsidP="007F21EB">
      <w:pPr>
        <w:pStyle w:val="BodyText"/>
        <w:numPr>
          <w:ilvl w:val="1"/>
          <w:numId w:val="11"/>
        </w:numPr>
        <w:spacing w:before="120" w:after="120"/>
        <w:jc w:val="both"/>
        <w:rPr>
          <w:color w:val="auto"/>
        </w:rPr>
      </w:pPr>
      <w:r w:rsidRPr="005E3AFD">
        <w:rPr>
          <w:color w:val="auto"/>
        </w:rPr>
        <w:t>The amount of contact between the body considering the issues and the complainant will depend on the nature of the matters raised, the potential difficulties involved and the clarity of the information provided. If necessary, further information will be sought from the individual.</w:t>
      </w:r>
    </w:p>
    <w:p w:rsidR="00D05D5A" w:rsidRPr="005E3AFD" w:rsidRDefault="00D05D5A" w:rsidP="007F21EB">
      <w:pPr>
        <w:pStyle w:val="BodyText"/>
        <w:numPr>
          <w:ilvl w:val="1"/>
          <w:numId w:val="11"/>
        </w:numPr>
        <w:spacing w:before="120" w:after="120"/>
        <w:jc w:val="both"/>
        <w:rPr>
          <w:color w:val="auto"/>
        </w:rPr>
      </w:pPr>
      <w:r w:rsidRPr="005E3AFD">
        <w:rPr>
          <w:color w:val="auto"/>
        </w:rPr>
        <w:t>When any meeting is arranged, the complainant has the right, if they so wish, to be accompanied by a trade union or professional association representative or a friend who is not involved in the area of work to which the concern relates.</w:t>
      </w:r>
    </w:p>
    <w:p w:rsidR="00D05D5A" w:rsidRDefault="00D05D5A" w:rsidP="007F21EB">
      <w:pPr>
        <w:pStyle w:val="BodyText"/>
        <w:numPr>
          <w:ilvl w:val="1"/>
          <w:numId w:val="11"/>
        </w:numPr>
        <w:spacing w:before="120" w:after="120"/>
        <w:jc w:val="both"/>
        <w:rPr>
          <w:color w:val="auto"/>
        </w:rPr>
      </w:pPr>
      <w:r w:rsidRPr="005E3AFD">
        <w:rPr>
          <w:color w:val="auto"/>
        </w:rPr>
        <w:t xml:space="preserve">The Council will take steps to minimise any difficulties that staff may experience as a result of raising a concern. Full protection will be provided to the whistleblower under the Public Interest Disclosure Act. </w:t>
      </w:r>
    </w:p>
    <w:p w:rsidR="00D05D5A" w:rsidRPr="005E3AFD" w:rsidRDefault="00D05D5A" w:rsidP="00271F69">
      <w:pPr>
        <w:pStyle w:val="BodyText"/>
        <w:numPr>
          <w:ilvl w:val="1"/>
          <w:numId w:val="11"/>
        </w:numPr>
        <w:spacing w:before="120" w:after="120"/>
        <w:jc w:val="both"/>
        <w:rPr>
          <w:color w:val="auto"/>
        </w:rPr>
      </w:pPr>
      <w:r w:rsidRPr="005E3AFD">
        <w:rPr>
          <w:color w:val="auto"/>
        </w:rPr>
        <w:t>If staff are required to give evidence in criminal or disciplinary proceedings, the Council will advise them about the procedure and offer the appropriate level of support.</w:t>
      </w:r>
    </w:p>
    <w:p w:rsidR="00D05D5A" w:rsidRDefault="00D05D5A" w:rsidP="00271F69">
      <w:pPr>
        <w:pStyle w:val="BodyText"/>
        <w:numPr>
          <w:ilvl w:val="1"/>
          <w:numId w:val="11"/>
        </w:numPr>
        <w:jc w:val="both"/>
        <w:rPr>
          <w:color w:val="auto"/>
        </w:rPr>
      </w:pPr>
      <w:r w:rsidRPr="005E3AFD">
        <w:rPr>
          <w:color w:val="auto"/>
        </w:rPr>
        <w:t>The Council accepts that staff need to be assured that the matter has been properly addressed. Thus, subject to legal constraints, they will be notified that the investigation has been completed.</w:t>
      </w:r>
    </w:p>
    <w:p w:rsidR="007F21EB" w:rsidRDefault="007F21EB">
      <w:pPr>
        <w:rPr>
          <w:rFonts w:cs="Arial"/>
          <w:sz w:val="24"/>
        </w:rPr>
      </w:pPr>
      <w:r>
        <w:br w:type="page"/>
      </w:r>
    </w:p>
    <w:p w:rsidR="00D05D5A" w:rsidRPr="005E3AFD" w:rsidRDefault="00D05D5A" w:rsidP="00271F69">
      <w:pPr>
        <w:pStyle w:val="BodyText"/>
        <w:spacing w:before="240" w:after="120"/>
        <w:jc w:val="both"/>
        <w:rPr>
          <w:color w:val="auto"/>
        </w:rPr>
      </w:pPr>
      <w:r w:rsidRPr="005E3AFD">
        <w:rPr>
          <w:color w:val="auto"/>
        </w:rPr>
        <w:lastRenderedPageBreak/>
        <w:t xml:space="preserve">6. </w:t>
      </w:r>
      <w:r w:rsidRPr="005E3AFD">
        <w:rPr>
          <w:color w:val="auto"/>
        </w:rPr>
        <w:tab/>
      </w:r>
      <w:r w:rsidRPr="005E3AFD">
        <w:rPr>
          <w:b/>
          <w:bCs/>
          <w:color w:val="auto"/>
        </w:rPr>
        <w:t>ALTERNATIVE METHODS OF TAKING FORWARD A COMPLAINT</w:t>
      </w:r>
    </w:p>
    <w:p w:rsidR="007F21EB" w:rsidRDefault="00D05D5A" w:rsidP="00271F69">
      <w:pPr>
        <w:pStyle w:val="BodyText"/>
        <w:numPr>
          <w:ilvl w:val="1"/>
          <w:numId w:val="14"/>
        </w:numPr>
        <w:spacing w:before="120" w:after="120"/>
        <w:jc w:val="both"/>
        <w:rPr>
          <w:color w:val="auto"/>
        </w:rPr>
      </w:pPr>
      <w:r w:rsidRPr="005E3AFD">
        <w:rPr>
          <w:color w:val="auto"/>
        </w:rPr>
        <w:t xml:space="preserve">This Policy is intended to provide staff with an avenue to raise concerns with the Council or the Ombudsman. </w:t>
      </w:r>
    </w:p>
    <w:p w:rsidR="00D05D5A" w:rsidRPr="005E3AFD" w:rsidRDefault="00D05D5A" w:rsidP="00271F69">
      <w:pPr>
        <w:pStyle w:val="BodyText"/>
        <w:numPr>
          <w:ilvl w:val="1"/>
          <w:numId w:val="14"/>
        </w:numPr>
        <w:spacing w:before="120" w:after="120"/>
        <w:jc w:val="both"/>
        <w:rPr>
          <w:color w:val="auto"/>
        </w:rPr>
      </w:pPr>
      <w:r w:rsidRPr="005E3AFD">
        <w:rPr>
          <w:color w:val="auto"/>
        </w:rPr>
        <w:t>The Council hopes this will satisfy staff. If an individual feels it is right to take the matter outside this process, the following are possible contact points:</w:t>
      </w:r>
    </w:p>
    <w:p w:rsidR="00D05D5A" w:rsidRPr="005E3AFD" w:rsidRDefault="00D05D5A" w:rsidP="00271F69">
      <w:pPr>
        <w:numPr>
          <w:ilvl w:val="0"/>
          <w:numId w:val="13"/>
        </w:numPr>
        <w:spacing w:before="120" w:after="120"/>
        <w:ind w:left="1440" w:hanging="720"/>
        <w:jc w:val="both"/>
        <w:rPr>
          <w:rFonts w:cs="Arial"/>
          <w:sz w:val="24"/>
        </w:rPr>
      </w:pPr>
      <w:r w:rsidRPr="005E3AFD">
        <w:rPr>
          <w:rFonts w:cs="Arial"/>
          <w:sz w:val="24"/>
        </w:rPr>
        <w:t>the local council member (if you live in the area of the Council)</w:t>
      </w:r>
    </w:p>
    <w:p w:rsidR="00D05D5A" w:rsidRPr="005E3AFD" w:rsidRDefault="00D05D5A" w:rsidP="00271F69">
      <w:pPr>
        <w:numPr>
          <w:ilvl w:val="0"/>
          <w:numId w:val="13"/>
        </w:numPr>
        <w:spacing w:before="60" w:after="120"/>
        <w:ind w:left="1440" w:hanging="720"/>
        <w:jc w:val="both"/>
        <w:rPr>
          <w:rFonts w:cs="Arial"/>
          <w:sz w:val="24"/>
        </w:rPr>
      </w:pPr>
      <w:r w:rsidRPr="005E3AFD">
        <w:rPr>
          <w:rFonts w:cs="Arial"/>
          <w:sz w:val="24"/>
        </w:rPr>
        <w:t>the External Auditor</w:t>
      </w:r>
    </w:p>
    <w:p w:rsidR="00D05D5A" w:rsidRPr="005E3AFD" w:rsidRDefault="00D05D5A" w:rsidP="00271F69">
      <w:pPr>
        <w:numPr>
          <w:ilvl w:val="0"/>
          <w:numId w:val="13"/>
        </w:numPr>
        <w:spacing w:before="60" w:after="120"/>
        <w:ind w:left="1440" w:hanging="720"/>
        <w:jc w:val="both"/>
        <w:rPr>
          <w:rFonts w:cs="Arial"/>
          <w:sz w:val="24"/>
        </w:rPr>
      </w:pPr>
      <w:r w:rsidRPr="005E3AFD">
        <w:rPr>
          <w:rFonts w:cs="Arial"/>
          <w:sz w:val="24"/>
        </w:rPr>
        <w:t>relevant professional bodies or regulatory organisations</w:t>
      </w:r>
    </w:p>
    <w:p w:rsidR="00D05D5A" w:rsidRPr="005E3AFD" w:rsidRDefault="00D05D5A" w:rsidP="00271F69">
      <w:pPr>
        <w:numPr>
          <w:ilvl w:val="0"/>
          <w:numId w:val="13"/>
        </w:numPr>
        <w:spacing w:before="60" w:after="120"/>
        <w:ind w:left="1440" w:hanging="720"/>
        <w:jc w:val="both"/>
        <w:rPr>
          <w:rFonts w:eastAsia="Arial Unicode MS" w:cs="Arial"/>
          <w:sz w:val="24"/>
        </w:rPr>
      </w:pPr>
      <w:r w:rsidRPr="005E3AFD">
        <w:rPr>
          <w:rFonts w:cs="Arial"/>
          <w:sz w:val="24"/>
        </w:rPr>
        <w:t>the Police</w:t>
      </w:r>
    </w:p>
    <w:p w:rsidR="00D05D5A" w:rsidRPr="005E3AFD" w:rsidRDefault="00D05D5A" w:rsidP="00271F69">
      <w:pPr>
        <w:pStyle w:val="BodyText"/>
        <w:numPr>
          <w:ilvl w:val="1"/>
          <w:numId w:val="15"/>
        </w:numPr>
        <w:spacing w:before="60" w:after="120"/>
        <w:ind w:left="1440" w:hanging="720"/>
        <w:jc w:val="both"/>
        <w:rPr>
          <w:color w:val="auto"/>
        </w:rPr>
      </w:pPr>
      <w:r w:rsidRPr="005E3AFD">
        <w:rPr>
          <w:rFonts w:eastAsia="Arial Unicode MS"/>
          <w:color w:val="auto"/>
        </w:rPr>
        <w:t>Public Concern at Work on 0207 404 6609.</w:t>
      </w:r>
    </w:p>
    <w:p w:rsidR="00D05D5A" w:rsidRDefault="00D05D5A" w:rsidP="00271F69">
      <w:pPr>
        <w:pStyle w:val="BodyText"/>
        <w:numPr>
          <w:ilvl w:val="1"/>
          <w:numId w:val="14"/>
        </w:numPr>
        <w:spacing w:before="120" w:after="120"/>
        <w:jc w:val="both"/>
        <w:rPr>
          <w:color w:val="auto"/>
        </w:rPr>
      </w:pPr>
      <w:r w:rsidRPr="005E3AFD">
        <w:rPr>
          <w:color w:val="auto"/>
        </w:rPr>
        <w:t>If staff do take the matter outside the Council, they need to ensure that they do not disclose confidential information. This can be checked with the Ombudsman who will also advise on ways to proceed.</w:t>
      </w:r>
    </w:p>
    <w:p w:rsidR="007F21EB" w:rsidRPr="005E3AFD" w:rsidRDefault="007F21EB" w:rsidP="007F21EB">
      <w:pPr>
        <w:pStyle w:val="BodyText"/>
        <w:spacing w:before="120" w:after="120"/>
        <w:jc w:val="both"/>
        <w:rPr>
          <w:color w:val="auto"/>
        </w:rPr>
      </w:pPr>
    </w:p>
    <w:p w:rsidR="00D05D5A" w:rsidRPr="005E3AFD" w:rsidRDefault="00D05D5A" w:rsidP="00271F69">
      <w:pPr>
        <w:pStyle w:val="BodyText"/>
        <w:spacing w:before="240" w:after="60"/>
        <w:jc w:val="both"/>
        <w:rPr>
          <w:color w:val="auto"/>
        </w:rPr>
      </w:pPr>
      <w:r w:rsidRPr="005E3AFD">
        <w:rPr>
          <w:color w:val="auto"/>
        </w:rPr>
        <w:t xml:space="preserve">7. </w:t>
      </w:r>
      <w:r w:rsidRPr="005E3AFD">
        <w:rPr>
          <w:color w:val="auto"/>
        </w:rPr>
        <w:tab/>
      </w:r>
      <w:r w:rsidRPr="005E3AFD">
        <w:rPr>
          <w:b/>
          <w:bCs/>
          <w:color w:val="auto"/>
        </w:rPr>
        <w:t>THE RESPONSIBLE OFFICER</w:t>
      </w:r>
    </w:p>
    <w:p w:rsidR="00D05D5A" w:rsidRPr="005E3AFD" w:rsidRDefault="00D05D5A" w:rsidP="00271F69">
      <w:pPr>
        <w:pStyle w:val="BodyText"/>
        <w:numPr>
          <w:ilvl w:val="1"/>
          <w:numId w:val="16"/>
        </w:numPr>
        <w:spacing w:before="60" w:after="60"/>
        <w:jc w:val="both"/>
        <w:rPr>
          <w:color w:val="auto"/>
        </w:rPr>
      </w:pPr>
      <w:r w:rsidRPr="005E3AFD">
        <w:rPr>
          <w:color w:val="auto"/>
        </w:rPr>
        <w:t>The Chief Financial Officer (as Section 151 Officer) has overall responsibility for the maintenance and operation of this policy, maintains a record of concerns raised and the outcomes, and will report as necessary to the Council.</w:t>
      </w:r>
    </w:p>
    <w:p w:rsidR="001B3C67" w:rsidRDefault="001B3C67"/>
    <w:p w:rsidR="001B3C67" w:rsidRPr="005E3AFD" w:rsidRDefault="001B3C67" w:rsidP="001B3C67">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6095"/>
      </w:tblGrid>
      <w:tr w:rsidR="001B3C67" w:rsidRPr="005E3AFD" w:rsidTr="007F21EB">
        <w:tc>
          <w:tcPr>
            <w:tcW w:w="2235" w:type="dxa"/>
          </w:tcPr>
          <w:p w:rsidR="001B3C67" w:rsidRPr="005E3AFD" w:rsidRDefault="001B3C67" w:rsidP="007F21EB">
            <w:pPr>
              <w:pStyle w:val="CAIndNumList"/>
              <w:numPr>
                <w:ilvl w:val="0"/>
                <w:numId w:val="0"/>
              </w:numPr>
              <w:spacing w:before="60" w:after="60"/>
              <w:rPr>
                <w:sz w:val="24"/>
                <w:szCs w:val="24"/>
              </w:rPr>
            </w:pPr>
            <w:r w:rsidRPr="005E3AFD">
              <w:rPr>
                <w:sz w:val="24"/>
                <w:szCs w:val="24"/>
              </w:rPr>
              <w:t>Approved by:</w:t>
            </w:r>
          </w:p>
        </w:tc>
        <w:tc>
          <w:tcPr>
            <w:tcW w:w="6095" w:type="dxa"/>
          </w:tcPr>
          <w:p w:rsidR="001B3C67" w:rsidRPr="005E3AFD" w:rsidRDefault="00F21AD2" w:rsidP="007F21EB">
            <w:pPr>
              <w:pStyle w:val="CAIndNumList"/>
              <w:numPr>
                <w:ilvl w:val="0"/>
                <w:numId w:val="0"/>
              </w:numPr>
              <w:spacing w:before="60" w:after="60"/>
              <w:rPr>
                <w:sz w:val="24"/>
                <w:szCs w:val="24"/>
              </w:rPr>
            </w:pPr>
            <w:r>
              <w:rPr>
                <w:sz w:val="24"/>
                <w:szCs w:val="24"/>
              </w:rPr>
              <w:t>Finance Pay &amp; Staffing</w:t>
            </w:r>
          </w:p>
        </w:tc>
      </w:tr>
      <w:tr w:rsidR="001B3C67" w:rsidRPr="005E3AFD" w:rsidTr="007F21EB">
        <w:tc>
          <w:tcPr>
            <w:tcW w:w="2235" w:type="dxa"/>
          </w:tcPr>
          <w:p w:rsidR="001B3C67" w:rsidRPr="005E3AFD" w:rsidRDefault="001B3C67" w:rsidP="007F21EB">
            <w:pPr>
              <w:pStyle w:val="CAIndNumList"/>
              <w:numPr>
                <w:ilvl w:val="0"/>
                <w:numId w:val="0"/>
              </w:numPr>
              <w:spacing w:before="60" w:after="60"/>
              <w:rPr>
                <w:sz w:val="24"/>
                <w:szCs w:val="24"/>
              </w:rPr>
            </w:pPr>
            <w:r w:rsidRPr="005E3AFD">
              <w:rPr>
                <w:sz w:val="24"/>
                <w:szCs w:val="24"/>
              </w:rPr>
              <w:t>Date:</w:t>
            </w:r>
          </w:p>
        </w:tc>
        <w:tc>
          <w:tcPr>
            <w:tcW w:w="6095" w:type="dxa"/>
          </w:tcPr>
          <w:p w:rsidR="001B3C67" w:rsidRPr="005E3AFD" w:rsidRDefault="00F21AD2" w:rsidP="007F21EB">
            <w:pPr>
              <w:pStyle w:val="CAIndNumList"/>
              <w:numPr>
                <w:ilvl w:val="0"/>
                <w:numId w:val="0"/>
              </w:numPr>
              <w:spacing w:before="60" w:after="60"/>
              <w:rPr>
                <w:sz w:val="24"/>
                <w:szCs w:val="24"/>
              </w:rPr>
            </w:pPr>
            <w:r>
              <w:rPr>
                <w:rFonts w:cs="Arial"/>
                <w:sz w:val="24"/>
                <w:szCs w:val="24"/>
              </w:rPr>
              <w:t>16 May 2017</w:t>
            </w:r>
          </w:p>
        </w:tc>
      </w:tr>
      <w:tr w:rsidR="001B3C67" w:rsidRPr="005E3AFD" w:rsidTr="007F21EB">
        <w:tc>
          <w:tcPr>
            <w:tcW w:w="2235" w:type="dxa"/>
          </w:tcPr>
          <w:p w:rsidR="001B3C67" w:rsidRPr="005E3AFD" w:rsidRDefault="001B3C67" w:rsidP="007F21EB">
            <w:pPr>
              <w:pStyle w:val="CAIndNumList"/>
              <w:numPr>
                <w:ilvl w:val="0"/>
                <w:numId w:val="0"/>
              </w:numPr>
              <w:spacing w:before="60" w:after="60"/>
              <w:rPr>
                <w:sz w:val="24"/>
                <w:szCs w:val="24"/>
              </w:rPr>
            </w:pPr>
            <w:r w:rsidRPr="005E3AFD">
              <w:rPr>
                <w:sz w:val="24"/>
                <w:szCs w:val="24"/>
              </w:rPr>
              <w:t>Next Review Date:</w:t>
            </w:r>
          </w:p>
        </w:tc>
        <w:tc>
          <w:tcPr>
            <w:tcW w:w="6095" w:type="dxa"/>
          </w:tcPr>
          <w:p w:rsidR="001B3C67" w:rsidRPr="005E3AFD" w:rsidRDefault="00F21AD2" w:rsidP="007F21EB">
            <w:pPr>
              <w:pStyle w:val="CAIndNumList"/>
              <w:numPr>
                <w:ilvl w:val="0"/>
                <w:numId w:val="0"/>
              </w:numPr>
              <w:spacing w:before="60" w:after="60"/>
              <w:rPr>
                <w:sz w:val="24"/>
                <w:szCs w:val="24"/>
              </w:rPr>
            </w:pPr>
            <w:r>
              <w:rPr>
                <w:rFonts w:cs="Arial"/>
                <w:sz w:val="24"/>
                <w:szCs w:val="24"/>
              </w:rPr>
              <w:t>May 2018</w:t>
            </w:r>
          </w:p>
        </w:tc>
      </w:tr>
    </w:tbl>
    <w:p w:rsidR="00D05D5A" w:rsidRDefault="00D05D5A" w:rsidP="00271F69">
      <w:pPr>
        <w:jc w:val="both"/>
      </w:pPr>
    </w:p>
    <w:sectPr w:rsidR="00D05D5A" w:rsidSect="00351D04">
      <w:headerReference w:type="even" r:id="rId10"/>
      <w:headerReference w:type="default" r:id="rId11"/>
      <w:footerReference w:type="even" r:id="rId12"/>
      <w:footerReference w:type="default" r:id="rId13"/>
      <w:headerReference w:type="first" r:id="rId14"/>
      <w:footerReference w:type="first" r:id="rId15"/>
      <w:pgSz w:w="11906" w:h="16838"/>
      <w:pgMar w:top="1440" w:right="1274"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12C3" w:rsidRDefault="00DF12C3" w:rsidP="00306DC7">
      <w:r>
        <w:separator/>
      </w:r>
    </w:p>
  </w:endnote>
  <w:endnote w:type="continuationSeparator" w:id="0">
    <w:p w:rsidR="00DF12C3" w:rsidRDefault="00DF12C3" w:rsidP="00306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F82" w:rsidRDefault="00E85F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1EB" w:rsidRDefault="00F21AD2" w:rsidP="00306DC7">
    <w:pPr>
      <w:pStyle w:val="Footer"/>
      <w:pBdr>
        <w:top w:val="single" w:sz="4" w:space="6" w:color="auto"/>
      </w:pBdr>
      <w:jc w:val="center"/>
    </w:pPr>
    <w:r>
      <w:fldChar w:fldCharType="begin"/>
    </w:r>
    <w:r>
      <w:instrText xml:space="preserve"> PAGE   \* MERGEFORMAT </w:instrText>
    </w:r>
    <w:r>
      <w:fldChar w:fldCharType="separate"/>
    </w:r>
    <w:r w:rsidR="005138D8">
      <w:rPr>
        <w:noProof/>
      </w:rPr>
      <w:t>1</w:t>
    </w:r>
    <w:r>
      <w:rPr>
        <w:noProof/>
      </w:rPr>
      <w:fldChar w:fldCharType="end"/>
    </w:r>
  </w:p>
  <w:p w:rsidR="007F21EB" w:rsidRDefault="007F21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F82" w:rsidRDefault="00E85F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12C3" w:rsidRDefault="00DF12C3" w:rsidP="00306DC7">
      <w:r>
        <w:separator/>
      </w:r>
    </w:p>
  </w:footnote>
  <w:footnote w:type="continuationSeparator" w:id="0">
    <w:p w:rsidR="00DF12C3" w:rsidRDefault="00DF12C3" w:rsidP="00306D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F82" w:rsidRDefault="00E85F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1EB" w:rsidRDefault="007F21EB" w:rsidP="00306DC7">
    <w:pPr>
      <w:pStyle w:val="BodyText"/>
      <w:spacing w:before="60" w:after="60"/>
      <w:rPr>
        <w:bCs/>
        <w:color w:val="auto"/>
      </w:rPr>
    </w:pPr>
    <w:r w:rsidRPr="00306DC7">
      <w:rPr>
        <w:b/>
        <w:bCs/>
        <w:color w:val="auto"/>
      </w:rPr>
      <w:t>WHISTLEBLOWING POLICY</w:t>
    </w:r>
  </w:p>
  <w:p w:rsidR="007F21EB" w:rsidRPr="00351D04" w:rsidRDefault="00E85F82" w:rsidP="00306DC7">
    <w:pPr>
      <w:pStyle w:val="BodyText"/>
      <w:pBdr>
        <w:bottom w:val="single" w:sz="4" w:space="1" w:color="auto"/>
      </w:pBdr>
      <w:spacing w:before="60" w:after="240"/>
      <w:rPr>
        <w:color w:val="auto"/>
        <w:sz w:val="20"/>
        <w:szCs w:val="20"/>
      </w:rPr>
    </w:pPr>
    <w:r>
      <w:rPr>
        <w:bCs/>
        <w:color w:val="auto"/>
        <w:sz w:val="20"/>
        <w:szCs w:val="20"/>
      </w:rPr>
      <w:t>July 2024</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F82" w:rsidRDefault="00E85F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1419B3"/>
    <w:multiLevelType w:val="hybridMultilevel"/>
    <w:tmpl w:val="579EDFF2"/>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 w15:restartNumberingAfterBreak="0">
    <w:nsid w:val="21697625"/>
    <w:multiLevelType w:val="hybridMultilevel"/>
    <w:tmpl w:val="61FA225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BE0A4E"/>
    <w:multiLevelType w:val="multilevel"/>
    <w:tmpl w:val="9FC2690C"/>
    <w:lvl w:ilvl="0">
      <w:start w:val="7"/>
      <w:numFmt w:val="decimal"/>
      <w:lvlText w:val="%1"/>
      <w:lvlJc w:val="left"/>
      <w:pPr>
        <w:tabs>
          <w:tab w:val="num" w:pos="720"/>
        </w:tabs>
        <w:ind w:left="720" w:hanging="720"/>
      </w:pPr>
      <w:rPr>
        <w:rFonts w:cs="Times New Roman" w:hint="default"/>
        <w:sz w:val="24"/>
      </w:rPr>
    </w:lvl>
    <w:lvl w:ilvl="1">
      <w:start w:val="1"/>
      <w:numFmt w:val="decimal"/>
      <w:lvlText w:val="%1.%2"/>
      <w:lvlJc w:val="left"/>
      <w:pPr>
        <w:tabs>
          <w:tab w:val="num" w:pos="720"/>
        </w:tabs>
        <w:ind w:left="720" w:hanging="720"/>
      </w:pPr>
      <w:rPr>
        <w:rFonts w:cs="Times New Roman" w:hint="default"/>
        <w:sz w:val="24"/>
        <w:szCs w:val="24"/>
      </w:rPr>
    </w:lvl>
    <w:lvl w:ilvl="2">
      <w:start w:val="1"/>
      <w:numFmt w:val="decimal"/>
      <w:lvlText w:val="%1.%2.%3"/>
      <w:lvlJc w:val="left"/>
      <w:pPr>
        <w:tabs>
          <w:tab w:val="num" w:pos="720"/>
        </w:tabs>
        <w:ind w:left="720" w:hanging="720"/>
      </w:pPr>
      <w:rPr>
        <w:rFonts w:cs="Times New Roman" w:hint="default"/>
        <w:sz w:val="24"/>
      </w:rPr>
    </w:lvl>
    <w:lvl w:ilvl="3">
      <w:start w:val="1"/>
      <w:numFmt w:val="decimal"/>
      <w:lvlText w:val="%1.%2.%3.%4"/>
      <w:lvlJc w:val="left"/>
      <w:pPr>
        <w:tabs>
          <w:tab w:val="num" w:pos="1080"/>
        </w:tabs>
        <w:ind w:left="1080" w:hanging="1080"/>
      </w:pPr>
      <w:rPr>
        <w:rFonts w:cs="Times New Roman" w:hint="default"/>
        <w:sz w:val="24"/>
      </w:rPr>
    </w:lvl>
    <w:lvl w:ilvl="4">
      <w:start w:val="1"/>
      <w:numFmt w:val="decimal"/>
      <w:lvlText w:val="%1.%2.%3.%4.%5"/>
      <w:lvlJc w:val="left"/>
      <w:pPr>
        <w:tabs>
          <w:tab w:val="num" w:pos="1080"/>
        </w:tabs>
        <w:ind w:left="1080" w:hanging="1080"/>
      </w:pPr>
      <w:rPr>
        <w:rFonts w:cs="Times New Roman" w:hint="default"/>
        <w:sz w:val="24"/>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440"/>
        </w:tabs>
        <w:ind w:left="1440" w:hanging="144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1800"/>
        </w:tabs>
        <w:ind w:left="1800" w:hanging="1800"/>
      </w:pPr>
      <w:rPr>
        <w:rFonts w:cs="Times New Roman" w:hint="default"/>
        <w:sz w:val="24"/>
      </w:rPr>
    </w:lvl>
  </w:abstractNum>
  <w:abstractNum w:abstractNumId="3" w15:restartNumberingAfterBreak="0">
    <w:nsid w:val="29247F6C"/>
    <w:multiLevelType w:val="multilevel"/>
    <w:tmpl w:val="2D06C1C2"/>
    <w:lvl w:ilvl="0">
      <w:start w:val="2"/>
      <w:numFmt w:val="decimal"/>
      <w:lvlText w:val="%1"/>
      <w:lvlJc w:val="left"/>
      <w:pPr>
        <w:tabs>
          <w:tab w:val="num" w:pos="720"/>
        </w:tabs>
        <w:ind w:left="720" w:hanging="720"/>
      </w:pPr>
      <w:rPr>
        <w:rFonts w:cs="Times New Roman" w:hint="default"/>
        <w:sz w:val="24"/>
      </w:rPr>
    </w:lvl>
    <w:lvl w:ilvl="1">
      <w:start w:val="1"/>
      <w:numFmt w:val="decimal"/>
      <w:lvlText w:val="%1.%2"/>
      <w:lvlJc w:val="left"/>
      <w:pPr>
        <w:tabs>
          <w:tab w:val="num" w:pos="720"/>
        </w:tabs>
        <w:ind w:left="720" w:hanging="720"/>
      </w:pPr>
      <w:rPr>
        <w:rFonts w:cs="Times New Roman" w:hint="default"/>
        <w:sz w:val="24"/>
        <w:szCs w:val="24"/>
      </w:rPr>
    </w:lvl>
    <w:lvl w:ilvl="2">
      <w:start w:val="1"/>
      <w:numFmt w:val="decimal"/>
      <w:lvlText w:val="%1.%2.%3"/>
      <w:lvlJc w:val="left"/>
      <w:pPr>
        <w:tabs>
          <w:tab w:val="num" w:pos="720"/>
        </w:tabs>
        <w:ind w:left="720" w:hanging="720"/>
      </w:pPr>
      <w:rPr>
        <w:rFonts w:cs="Times New Roman" w:hint="default"/>
        <w:sz w:val="24"/>
      </w:rPr>
    </w:lvl>
    <w:lvl w:ilvl="3">
      <w:start w:val="1"/>
      <w:numFmt w:val="decimal"/>
      <w:lvlText w:val="%1.%2.%3.%4"/>
      <w:lvlJc w:val="left"/>
      <w:pPr>
        <w:tabs>
          <w:tab w:val="num" w:pos="1080"/>
        </w:tabs>
        <w:ind w:left="1080" w:hanging="1080"/>
      </w:pPr>
      <w:rPr>
        <w:rFonts w:cs="Times New Roman" w:hint="default"/>
        <w:sz w:val="24"/>
      </w:rPr>
    </w:lvl>
    <w:lvl w:ilvl="4">
      <w:start w:val="1"/>
      <w:numFmt w:val="decimal"/>
      <w:lvlText w:val="%1.%2.%3.%4.%5"/>
      <w:lvlJc w:val="left"/>
      <w:pPr>
        <w:tabs>
          <w:tab w:val="num" w:pos="1080"/>
        </w:tabs>
        <w:ind w:left="1080" w:hanging="1080"/>
      </w:pPr>
      <w:rPr>
        <w:rFonts w:cs="Times New Roman" w:hint="default"/>
        <w:sz w:val="24"/>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440"/>
        </w:tabs>
        <w:ind w:left="1440" w:hanging="144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1800"/>
        </w:tabs>
        <w:ind w:left="1800" w:hanging="1800"/>
      </w:pPr>
      <w:rPr>
        <w:rFonts w:cs="Times New Roman" w:hint="default"/>
        <w:sz w:val="24"/>
      </w:rPr>
    </w:lvl>
  </w:abstractNum>
  <w:abstractNum w:abstractNumId="4" w15:restartNumberingAfterBreak="0">
    <w:nsid w:val="3C20677A"/>
    <w:multiLevelType w:val="hybridMultilevel"/>
    <w:tmpl w:val="DAE4DABC"/>
    <w:lvl w:ilvl="0" w:tplc="FA680CC4">
      <w:start w:val="1"/>
      <w:numFmt w:val="bullet"/>
      <w:lvlText w:val=""/>
      <w:lvlJc w:val="left"/>
      <w:pPr>
        <w:tabs>
          <w:tab w:val="num" w:pos="720"/>
        </w:tabs>
        <w:ind w:left="720" w:hanging="360"/>
      </w:pPr>
      <w:rPr>
        <w:rFonts w:ascii="Symbol" w:hAnsi="Symbol" w:hint="default"/>
        <w:sz w:val="20"/>
      </w:rPr>
    </w:lvl>
    <w:lvl w:ilvl="1" w:tplc="41B2A65C" w:tentative="1">
      <w:start w:val="1"/>
      <w:numFmt w:val="bullet"/>
      <w:lvlText w:val="o"/>
      <w:lvlJc w:val="left"/>
      <w:pPr>
        <w:tabs>
          <w:tab w:val="num" w:pos="1440"/>
        </w:tabs>
        <w:ind w:left="1440" w:hanging="360"/>
      </w:pPr>
      <w:rPr>
        <w:rFonts w:ascii="Courier New" w:hAnsi="Courier New" w:hint="default"/>
        <w:sz w:val="20"/>
      </w:rPr>
    </w:lvl>
    <w:lvl w:ilvl="2" w:tplc="C0CE464C" w:tentative="1">
      <w:start w:val="1"/>
      <w:numFmt w:val="bullet"/>
      <w:lvlText w:val=""/>
      <w:lvlJc w:val="left"/>
      <w:pPr>
        <w:tabs>
          <w:tab w:val="num" w:pos="2160"/>
        </w:tabs>
        <w:ind w:left="2160" w:hanging="360"/>
      </w:pPr>
      <w:rPr>
        <w:rFonts w:ascii="Wingdings" w:hAnsi="Wingdings" w:hint="default"/>
        <w:sz w:val="20"/>
      </w:rPr>
    </w:lvl>
    <w:lvl w:ilvl="3" w:tplc="1CE01F2E" w:tentative="1">
      <w:start w:val="1"/>
      <w:numFmt w:val="bullet"/>
      <w:lvlText w:val=""/>
      <w:lvlJc w:val="left"/>
      <w:pPr>
        <w:tabs>
          <w:tab w:val="num" w:pos="2880"/>
        </w:tabs>
        <w:ind w:left="2880" w:hanging="360"/>
      </w:pPr>
      <w:rPr>
        <w:rFonts w:ascii="Wingdings" w:hAnsi="Wingdings" w:hint="default"/>
        <w:sz w:val="20"/>
      </w:rPr>
    </w:lvl>
    <w:lvl w:ilvl="4" w:tplc="90520084" w:tentative="1">
      <w:start w:val="1"/>
      <w:numFmt w:val="bullet"/>
      <w:lvlText w:val=""/>
      <w:lvlJc w:val="left"/>
      <w:pPr>
        <w:tabs>
          <w:tab w:val="num" w:pos="3600"/>
        </w:tabs>
        <w:ind w:left="3600" w:hanging="360"/>
      </w:pPr>
      <w:rPr>
        <w:rFonts w:ascii="Wingdings" w:hAnsi="Wingdings" w:hint="default"/>
        <w:sz w:val="20"/>
      </w:rPr>
    </w:lvl>
    <w:lvl w:ilvl="5" w:tplc="214A64DC" w:tentative="1">
      <w:start w:val="1"/>
      <w:numFmt w:val="bullet"/>
      <w:lvlText w:val=""/>
      <w:lvlJc w:val="left"/>
      <w:pPr>
        <w:tabs>
          <w:tab w:val="num" w:pos="4320"/>
        </w:tabs>
        <w:ind w:left="4320" w:hanging="360"/>
      </w:pPr>
      <w:rPr>
        <w:rFonts w:ascii="Wingdings" w:hAnsi="Wingdings" w:hint="default"/>
        <w:sz w:val="20"/>
      </w:rPr>
    </w:lvl>
    <w:lvl w:ilvl="6" w:tplc="D03892DA" w:tentative="1">
      <w:start w:val="1"/>
      <w:numFmt w:val="bullet"/>
      <w:lvlText w:val=""/>
      <w:lvlJc w:val="left"/>
      <w:pPr>
        <w:tabs>
          <w:tab w:val="num" w:pos="5040"/>
        </w:tabs>
        <w:ind w:left="5040" w:hanging="360"/>
      </w:pPr>
      <w:rPr>
        <w:rFonts w:ascii="Wingdings" w:hAnsi="Wingdings" w:hint="default"/>
        <w:sz w:val="20"/>
      </w:rPr>
    </w:lvl>
    <w:lvl w:ilvl="7" w:tplc="3C7CEA62" w:tentative="1">
      <w:start w:val="1"/>
      <w:numFmt w:val="bullet"/>
      <w:lvlText w:val=""/>
      <w:lvlJc w:val="left"/>
      <w:pPr>
        <w:tabs>
          <w:tab w:val="num" w:pos="5760"/>
        </w:tabs>
        <w:ind w:left="5760" w:hanging="360"/>
      </w:pPr>
      <w:rPr>
        <w:rFonts w:ascii="Wingdings" w:hAnsi="Wingdings" w:hint="default"/>
        <w:sz w:val="20"/>
      </w:rPr>
    </w:lvl>
    <w:lvl w:ilvl="8" w:tplc="4D203A2E"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9B73ED"/>
    <w:multiLevelType w:val="hybridMultilevel"/>
    <w:tmpl w:val="276CD5A2"/>
    <w:lvl w:ilvl="0" w:tplc="414A1428">
      <w:start w:val="1"/>
      <w:numFmt w:val="bullet"/>
      <w:lvlText w:val=""/>
      <w:lvlJc w:val="left"/>
      <w:pPr>
        <w:tabs>
          <w:tab w:val="num" w:pos="720"/>
        </w:tabs>
        <w:ind w:left="720" w:hanging="360"/>
      </w:pPr>
      <w:rPr>
        <w:rFonts w:ascii="Symbol" w:hAnsi="Symbol" w:hint="default"/>
        <w:sz w:val="20"/>
      </w:rPr>
    </w:lvl>
    <w:lvl w:ilvl="1" w:tplc="C602E006" w:tentative="1">
      <w:start w:val="1"/>
      <w:numFmt w:val="bullet"/>
      <w:lvlText w:val="o"/>
      <w:lvlJc w:val="left"/>
      <w:pPr>
        <w:tabs>
          <w:tab w:val="num" w:pos="1440"/>
        </w:tabs>
        <w:ind w:left="1440" w:hanging="360"/>
      </w:pPr>
      <w:rPr>
        <w:rFonts w:ascii="Courier New" w:hAnsi="Courier New" w:hint="default"/>
        <w:sz w:val="20"/>
      </w:rPr>
    </w:lvl>
    <w:lvl w:ilvl="2" w:tplc="C75EEA48" w:tentative="1">
      <w:start w:val="1"/>
      <w:numFmt w:val="bullet"/>
      <w:lvlText w:val=""/>
      <w:lvlJc w:val="left"/>
      <w:pPr>
        <w:tabs>
          <w:tab w:val="num" w:pos="2160"/>
        </w:tabs>
        <w:ind w:left="2160" w:hanging="360"/>
      </w:pPr>
      <w:rPr>
        <w:rFonts w:ascii="Wingdings" w:hAnsi="Wingdings" w:hint="default"/>
        <w:sz w:val="20"/>
      </w:rPr>
    </w:lvl>
    <w:lvl w:ilvl="3" w:tplc="55088CF2" w:tentative="1">
      <w:start w:val="1"/>
      <w:numFmt w:val="bullet"/>
      <w:lvlText w:val=""/>
      <w:lvlJc w:val="left"/>
      <w:pPr>
        <w:tabs>
          <w:tab w:val="num" w:pos="2880"/>
        </w:tabs>
        <w:ind w:left="2880" w:hanging="360"/>
      </w:pPr>
      <w:rPr>
        <w:rFonts w:ascii="Wingdings" w:hAnsi="Wingdings" w:hint="default"/>
        <w:sz w:val="20"/>
      </w:rPr>
    </w:lvl>
    <w:lvl w:ilvl="4" w:tplc="9452AE02" w:tentative="1">
      <w:start w:val="1"/>
      <w:numFmt w:val="bullet"/>
      <w:lvlText w:val=""/>
      <w:lvlJc w:val="left"/>
      <w:pPr>
        <w:tabs>
          <w:tab w:val="num" w:pos="3600"/>
        </w:tabs>
        <w:ind w:left="3600" w:hanging="360"/>
      </w:pPr>
      <w:rPr>
        <w:rFonts w:ascii="Wingdings" w:hAnsi="Wingdings" w:hint="default"/>
        <w:sz w:val="20"/>
      </w:rPr>
    </w:lvl>
    <w:lvl w:ilvl="5" w:tplc="2ED0657A" w:tentative="1">
      <w:start w:val="1"/>
      <w:numFmt w:val="bullet"/>
      <w:lvlText w:val=""/>
      <w:lvlJc w:val="left"/>
      <w:pPr>
        <w:tabs>
          <w:tab w:val="num" w:pos="4320"/>
        </w:tabs>
        <w:ind w:left="4320" w:hanging="360"/>
      </w:pPr>
      <w:rPr>
        <w:rFonts w:ascii="Wingdings" w:hAnsi="Wingdings" w:hint="default"/>
        <w:sz w:val="20"/>
      </w:rPr>
    </w:lvl>
    <w:lvl w:ilvl="6" w:tplc="696CF554" w:tentative="1">
      <w:start w:val="1"/>
      <w:numFmt w:val="bullet"/>
      <w:lvlText w:val=""/>
      <w:lvlJc w:val="left"/>
      <w:pPr>
        <w:tabs>
          <w:tab w:val="num" w:pos="5040"/>
        </w:tabs>
        <w:ind w:left="5040" w:hanging="360"/>
      </w:pPr>
      <w:rPr>
        <w:rFonts w:ascii="Wingdings" w:hAnsi="Wingdings" w:hint="default"/>
        <w:sz w:val="20"/>
      </w:rPr>
    </w:lvl>
    <w:lvl w:ilvl="7" w:tplc="1D8871C4" w:tentative="1">
      <w:start w:val="1"/>
      <w:numFmt w:val="bullet"/>
      <w:lvlText w:val=""/>
      <w:lvlJc w:val="left"/>
      <w:pPr>
        <w:tabs>
          <w:tab w:val="num" w:pos="5760"/>
        </w:tabs>
        <w:ind w:left="5760" w:hanging="360"/>
      </w:pPr>
      <w:rPr>
        <w:rFonts w:ascii="Wingdings" w:hAnsi="Wingdings" w:hint="default"/>
        <w:sz w:val="20"/>
      </w:rPr>
    </w:lvl>
    <w:lvl w:ilvl="8" w:tplc="EB78FB4C"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05363F"/>
    <w:multiLevelType w:val="hybridMultilevel"/>
    <w:tmpl w:val="A20883E6"/>
    <w:lvl w:ilvl="0" w:tplc="7820DA00">
      <w:start w:val="1"/>
      <w:numFmt w:val="bullet"/>
      <w:lvlText w:val=""/>
      <w:lvlJc w:val="left"/>
      <w:pPr>
        <w:tabs>
          <w:tab w:val="num" w:pos="720"/>
        </w:tabs>
        <w:ind w:left="720" w:hanging="360"/>
      </w:pPr>
      <w:rPr>
        <w:rFonts w:ascii="Symbol" w:hAnsi="Symbol" w:hint="default"/>
        <w:sz w:val="20"/>
      </w:rPr>
    </w:lvl>
    <w:lvl w:ilvl="1" w:tplc="D62ABBE6" w:tentative="1">
      <w:start w:val="1"/>
      <w:numFmt w:val="bullet"/>
      <w:lvlText w:val="o"/>
      <w:lvlJc w:val="left"/>
      <w:pPr>
        <w:tabs>
          <w:tab w:val="num" w:pos="1440"/>
        </w:tabs>
        <w:ind w:left="1440" w:hanging="360"/>
      </w:pPr>
      <w:rPr>
        <w:rFonts w:ascii="Courier New" w:hAnsi="Courier New" w:hint="default"/>
        <w:sz w:val="20"/>
      </w:rPr>
    </w:lvl>
    <w:lvl w:ilvl="2" w:tplc="DEF4BBC8" w:tentative="1">
      <w:start w:val="1"/>
      <w:numFmt w:val="bullet"/>
      <w:lvlText w:val=""/>
      <w:lvlJc w:val="left"/>
      <w:pPr>
        <w:tabs>
          <w:tab w:val="num" w:pos="2160"/>
        </w:tabs>
        <w:ind w:left="2160" w:hanging="360"/>
      </w:pPr>
      <w:rPr>
        <w:rFonts w:ascii="Wingdings" w:hAnsi="Wingdings" w:hint="default"/>
        <w:sz w:val="20"/>
      </w:rPr>
    </w:lvl>
    <w:lvl w:ilvl="3" w:tplc="93C8F0F4" w:tentative="1">
      <w:start w:val="1"/>
      <w:numFmt w:val="bullet"/>
      <w:lvlText w:val=""/>
      <w:lvlJc w:val="left"/>
      <w:pPr>
        <w:tabs>
          <w:tab w:val="num" w:pos="2880"/>
        </w:tabs>
        <w:ind w:left="2880" w:hanging="360"/>
      </w:pPr>
      <w:rPr>
        <w:rFonts w:ascii="Wingdings" w:hAnsi="Wingdings" w:hint="default"/>
        <w:sz w:val="20"/>
      </w:rPr>
    </w:lvl>
    <w:lvl w:ilvl="4" w:tplc="3FA06428" w:tentative="1">
      <w:start w:val="1"/>
      <w:numFmt w:val="bullet"/>
      <w:lvlText w:val=""/>
      <w:lvlJc w:val="left"/>
      <w:pPr>
        <w:tabs>
          <w:tab w:val="num" w:pos="3600"/>
        </w:tabs>
        <w:ind w:left="3600" w:hanging="360"/>
      </w:pPr>
      <w:rPr>
        <w:rFonts w:ascii="Wingdings" w:hAnsi="Wingdings" w:hint="default"/>
        <w:sz w:val="20"/>
      </w:rPr>
    </w:lvl>
    <w:lvl w:ilvl="5" w:tplc="C0CE22B4" w:tentative="1">
      <w:start w:val="1"/>
      <w:numFmt w:val="bullet"/>
      <w:lvlText w:val=""/>
      <w:lvlJc w:val="left"/>
      <w:pPr>
        <w:tabs>
          <w:tab w:val="num" w:pos="4320"/>
        </w:tabs>
        <w:ind w:left="4320" w:hanging="360"/>
      </w:pPr>
      <w:rPr>
        <w:rFonts w:ascii="Wingdings" w:hAnsi="Wingdings" w:hint="default"/>
        <w:sz w:val="20"/>
      </w:rPr>
    </w:lvl>
    <w:lvl w:ilvl="6" w:tplc="C9520124" w:tentative="1">
      <w:start w:val="1"/>
      <w:numFmt w:val="bullet"/>
      <w:lvlText w:val=""/>
      <w:lvlJc w:val="left"/>
      <w:pPr>
        <w:tabs>
          <w:tab w:val="num" w:pos="5040"/>
        </w:tabs>
        <w:ind w:left="5040" w:hanging="360"/>
      </w:pPr>
      <w:rPr>
        <w:rFonts w:ascii="Wingdings" w:hAnsi="Wingdings" w:hint="default"/>
        <w:sz w:val="20"/>
      </w:rPr>
    </w:lvl>
    <w:lvl w:ilvl="7" w:tplc="FCDC08E4" w:tentative="1">
      <w:start w:val="1"/>
      <w:numFmt w:val="bullet"/>
      <w:lvlText w:val=""/>
      <w:lvlJc w:val="left"/>
      <w:pPr>
        <w:tabs>
          <w:tab w:val="num" w:pos="5760"/>
        </w:tabs>
        <w:ind w:left="5760" w:hanging="360"/>
      </w:pPr>
      <w:rPr>
        <w:rFonts w:ascii="Wingdings" w:hAnsi="Wingdings" w:hint="default"/>
        <w:sz w:val="20"/>
      </w:rPr>
    </w:lvl>
    <w:lvl w:ilvl="8" w:tplc="6334296E"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EB07D8"/>
    <w:multiLevelType w:val="multilevel"/>
    <w:tmpl w:val="716237A8"/>
    <w:lvl w:ilvl="0">
      <w:start w:val="1"/>
      <w:numFmt w:val="decimal"/>
      <w:lvlText w:val="%1"/>
      <w:lvlJc w:val="left"/>
      <w:pPr>
        <w:tabs>
          <w:tab w:val="num" w:pos="720"/>
        </w:tabs>
        <w:ind w:left="720" w:hanging="720"/>
      </w:pPr>
      <w:rPr>
        <w:rFonts w:cs="Times New Roman" w:hint="default"/>
        <w:sz w:val="24"/>
      </w:rPr>
    </w:lvl>
    <w:lvl w:ilvl="1">
      <w:start w:val="1"/>
      <w:numFmt w:val="decimal"/>
      <w:lvlText w:val="%1.%2"/>
      <w:lvlJc w:val="left"/>
      <w:pPr>
        <w:tabs>
          <w:tab w:val="num" w:pos="720"/>
        </w:tabs>
        <w:ind w:left="720" w:hanging="720"/>
      </w:pPr>
      <w:rPr>
        <w:rFonts w:cs="Times New Roman" w:hint="default"/>
        <w:sz w:val="24"/>
        <w:szCs w:val="24"/>
      </w:rPr>
    </w:lvl>
    <w:lvl w:ilvl="2">
      <w:start w:val="1"/>
      <w:numFmt w:val="decimal"/>
      <w:lvlText w:val="%1.%2.%3"/>
      <w:lvlJc w:val="left"/>
      <w:pPr>
        <w:tabs>
          <w:tab w:val="num" w:pos="720"/>
        </w:tabs>
        <w:ind w:left="720" w:hanging="720"/>
      </w:pPr>
      <w:rPr>
        <w:rFonts w:cs="Times New Roman" w:hint="default"/>
        <w:sz w:val="24"/>
      </w:rPr>
    </w:lvl>
    <w:lvl w:ilvl="3">
      <w:start w:val="1"/>
      <w:numFmt w:val="decimal"/>
      <w:lvlText w:val="%1.%2.%3.%4"/>
      <w:lvlJc w:val="left"/>
      <w:pPr>
        <w:tabs>
          <w:tab w:val="num" w:pos="1080"/>
        </w:tabs>
        <w:ind w:left="1080" w:hanging="1080"/>
      </w:pPr>
      <w:rPr>
        <w:rFonts w:cs="Times New Roman" w:hint="default"/>
        <w:sz w:val="24"/>
      </w:rPr>
    </w:lvl>
    <w:lvl w:ilvl="4">
      <w:start w:val="1"/>
      <w:numFmt w:val="decimal"/>
      <w:lvlText w:val="%1.%2.%3.%4.%5"/>
      <w:lvlJc w:val="left"/>
      <w:pPr>
        <w:tabs>
          <w:tab w:val="num" w:pos="1080"/>
        </w:tabs>
        <w:ind w:left="1080" w:hanging="1080"/>
      </w:pPr>
      <w:rPr>
        <w:rFonts w:cs="Times New Roman" w:hint="default"/>
        <w:sz w:val="24"/>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440"/>
        </w:tabs>
        <w:ind w:left="1440" w:hanging="144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1800"/>
        </w:tabs>
        <w:ind w:left="1800" w:hanging="1800"/>
      </w:pPr>
      <w:rPr>
        <w:rFonts w:cs="Times New Roman" w:hint="default"/>
        <w:sz w:val="24"/>
      </w:rPr>
    </w:lvl>
  </w:abstractNum>
  <w:abstractNum w:abstractNumId="8" w15:restartNumberingAfterBreak="0">
    <w:nsid w:val="4D3D6D07"/>
    <w:multiLevelType w:val="multilevel"/>
    <w:tmpl w:val="F7CCFD40"/>
    <w:lvl w:ilvl="0">
      <w:start w:val="4"/>
      <w:numFmt w:val="decimal"/>
      <w:lvlText w:val="%1"/>
      <w:lvlJc w:val="left"/>
      <w:pPr>
        <w:tabs>
          <w:tab w:val="num" w:pos="720"/>
        </w:tabs>
        <w:ind w:left="720" w:hanging="720"/>
      </w:pPr>
      <w:rPr>
        <w:rFonts w:cs="Times New Roman" w:hint="default"/>
        <w:sz w:val="24"/>
      </w:rPr>
    </w:lvl>
    <w:lvl w:ilvl="1">
      <w:start w:val="1"/>
      <w:numFmt w:val="decimal"/>
      <w:lvlText w:val="%1.%2"/>
      <w:lvlJc w:val="left"/>
      <w:pPr>
        <w:tabs>
          <w:tab w:val="num" w:pos="720"/>
        </w:tabs>
        <w:ind w:left="720" w:hanging="720"/>
      </w:pPr>
      <w:rPr>
        <w:rFonts w:cs="Times New Roman" w:hint="default"/>
        <w:sz w:val="24"/>
        <w:szCs w:val="24"/>
      </w:rPr>
    </w:lvl>
    <w:lvl w:ilvl="2">
      <w:start w:val="1"/>
      <w:numFmt w:val="decimal"/>
      <w:lvlText w:val="%1.%2.%3"/>
      <w:lvlJc w:val="left"/>
      <w:pPr>
        <w:tabs>
          <w:tab w:val="num" w:pos="720"/>
        </w:tabs>
        <w:ind w:left="720" w:hanging="720"/>
      </w:pPr>
      <w:rPr>
        <w:rFonts w:cs="Times New Roman" w:hint="default"/>
        <w:sz w:val="24"/>
      </w:rPr>
    </w:lvl>
    <w:lvl w:ilvl="3">
      <w:start w:val="1"/>
      <w:numFmt w:val="decimal"/>
      <w:lvlText w:val="%1.%2.%3.%4"/>
      <w:lvlJc w:val="left"/>
      <w:pPr>
        <w:tabs>
          <w:tab w:val="num" w:pos="1080"/>
        </w:tabs>
        <w:ind w:left="1080" w:hanging="1080"/>
      </w:pPr>
      <w:rPr>
        <w:rFonts w:cs="Times New Roman" w:hint="default"/>
        <w:sz w:val="24"/>
      </w:rPr>
    </w:lvl>
    <w:lvl w:ilvl="4">
      <w:start w:val="1"/>
      <w:numFmt w:val="decimal"/>
      <w:lvlText w:val="%1.%2.%3.%4.%5"/>
      <w:lvlJc w:val="left"/>
      <w:pPr>
        <w:tabs>
          <w:tab w:val="num" w:pos="1080"/>
        </w:tabs>
        <w:ind w:left="1080" w:hanging="1080"/>
      </w:pPr>
      <w:rPr>
        <w:rFonts w:cs="Times New Roman" w:hint="default"/>
        <w:sz w:val="24"/>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440"/>
        </w:tabs>
        <w:ind w:left="1440" w:hanging="144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1800"/>
        </w:tabs>
        <w:ind w:left="1800" w:hanging="1800"/>
      </w:pPr>
      <w:rPr>
        <w:rFonts w:cs="Times New Roman" w:hint="default"/>
        <w:sz w:val="24"/>
      </w:rPr>
    </w:lvl>
  </w:abstractNum>
  <w:abstractNum w:abstractNumId="9" w15:restartNumberingAfterBreak="0">
    <w:nsid w:val="57A40044"/>
    <w:multiLevelType w:val="multilevel"/>
    <w:tmpl w:val="E318C738"/>
    <w:lvl w:ilvl="0">
      <w:start w:val="3"/>
      <w:numFmt w:val="decimal"/>
      <w:lvlText w:val="%1"/>
      <w:lvlJc w:val="left"/>
      <w:pPr>
        <w:tabs>
          <w:tab w:val="num" w:pos="720"/>
        </w:tabs>
        <w:ind w:left="720" w:hanging="720"/>
      </w:pPr>
      <w:rPr>
        <w:rFonts w:cs="Times New Roman" w:hint="default"/>
        <w:sz w:val="24"/>
      </w:rPr>
    </w:lvl>
    <w:lvl w:ilvl="1">
      <w:start w:val="1"/>
      <w:numFmt w:val="decimal"/>
      <w:lvlText w:val="%1.%2"/>
      <w:lvlJc w:val="left"/>
      <w:pPr>
        <w:tabs>
          <w:tab w:val="num" w:pos="720"/>
        </w:tabs>
        <w:ind w:left="720" w:hanging="720"/>
      </w:pPr>
      <w:rPr>
        <w:rFonts w:cs="Times New Roman" w:hint="default"/>
        <w:sz w:val="24"/>
        <w:szCs w:val="24"/>
      </w:rPr>
    </w:lvl>
    <w:lvl w:ilvl="2">
      <w:start w:val="1"/>
      <w:numFmt w:val="decimal"/>
      <w:lvlText w:val="%1.%2.%3"/>
      <w:lvlJc w:val="left"/>
      <w:pPr>
        <w:tabs>
          <w:tab w:val="num" w:pos="720"/>
        </w:tabs>
        <w:ind w:left="720" w:hanging="720"/>
      </w:pPr>
      <w:rPr>
        <w:rFonts w:cs="Times New Roman" w:hint="default"/>
        <w:sz w:val="24"/>
      </w:rPr>
    </w:lvl>
    <w:lvl w:ilvl="3">
      <w:start w:val="1"/>
      <w:numFmt w:val="decimal"/>
      <w:lvlText w:val="%1.%2.%3.%4"/>
      <w:lvlJc w:val="left"/>
      <w:pPr>
        <w:tabs>
          <w:tab w:val="num" w:pos="1080"/>
        </w:tabs>
        <w:ind w:left="1080" w:hanging="1080"/>
      </w:pPr>
      <w:rPr>
        <w:rFonts w:cs="Times New Roman" w:hint="default"/>
        <w:sz w:val="24"/>
      </w:rPr>
    </w:lvl>
    <w:lvl w:ilvl="4">
      <w:start w:val="1"/>
      <w:numFmt w:val="decimal"/>
      <w:lvlText w:val="%1.%2.%3.%4.%5"/>
      <w:lvlJc w:val="left"/>
      <w:pPr>
        <w:tabs>
          <w:tab w:val="num" w:pos="1080"/>
        </w:tabs>
        <w:ind w:left="1080" w:hanging="1080"/>
      </w:pPr>
      <w:rPr>
        <w:rFonts w:cs="Times New Roman" w:hint="default"/>
        <w:sz w:val="24"/>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440"/>
        </w:tabs>
        <w:ind w:left="1440" w:hanging="144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1800"/>
        </w:tabs>
        <w:ind w:left="1800" w:hanging="1800"/>
      </w:pPr>
      <w:rPr>
        <w:rFonts w:cs="Times New Roman" w:hint="default"/>
        <w:sz w:val="24"/>
      </w:rPr>
    </w:lvl>
  </w:abstractNum>
  <w:abstractNum w:abstractNumId="10" w15:restartNumberingAfterBreak="0">
    <w:nsid w:val="5E117EBC"/>
    <w:multiLevelType w:val="multilevel"/>
    <w:tmpl w:val="5706FE7A"/>
    <w:lvl w:ilvl="0">
      <w:start w:val="6"/>
      <w:numFmt w:val="decimal"/>
      <w:lvlText w:val="%1"/>
      <w:lvlJc w:val="left"/>
      <w:pPr>
        <w:tabs>
          <w:tab w:val="num" w:pos="720"/>
        </w:tabs>
        <w:ind w:left="720" w:hanging="720"/>
      </w:pPr>
      <w:rPr>
        <w:rFonts w:ascii="Arial" w:hAnsi="Arial" w:cs="Times New Roman" w:hint="default"/>
        <w:sz w:val="24"/>
      </w:rPr>
    </w:lvl>
    <w:lvl w:ilvl="1">
      <w:start w:val="1"/>
      <w:numFmt w:val="decimal"/>
      <w:lvlText w:val="%1.%2"/>
      <w:lvlJc w:val="left"/>
      <w:pPr>
        <w:tabs>
          <w:tab w:val="num" w:pos="720"/>
        </w:tabs>
        <w:ind w:left="720" w:hanging="720"/>
      </w:pPr>
      <w:rPr>
        <w:rFonts w:cs="Times New Roman" w:hint="default"/>
        <w:sz w:val="24"/>
        <w:szCs w:val="24"/>
      </w:rPr>
    </w:lvl>
    <w:lvl w:ilvl="2">
      <w:start w:val="1"/>
      <w:numFmt w:val="decimal"/>
      <w:lvlText w:val="%1.%2.%3"/>
      <w:lvlJc w:val="left"/>
      <w:pPr>
        <w:tabs>
          <w:tab w:val="num" w:pos="720"/>
        </w:tabs>
        <w:ind w:left="720" w:hanging="720"/>
      </w:pPr>
      <w:rPr>
        <w:rFonts w:cs="Times New Roman" w:hint="default"/>
        <w:sz w:val="24"/>
      </w:rPr>
    </w:lvl>
    <w:lvl w:ilvl="3">
      <w:start w:val="1"/>
      <w:numFmt w:val="decimal"/>
      <w:lvlText w:val="%1.%2.%3.%4"/>
      <w:lvlJc w:val="left"/>
      <w:pPr>
        <w:tabs>
          <w:tab w:val="num" w:pos="720"/>
        </w:tabs>
        <w:ind w:left="720" w:hanging="720"/>
      </w:pPr>
      <w:rPr>
        <w:rFonts w:cs="Times New Roman" w:hint="default"/>
        <w:sz w:val="24"/>
      </w:rPr>
    </w:lvl>
    <w:lvl w:ilvl="4">
      <w:start w:val="1"/>
      <w:numFmt w:val="decimal"/>
      <w:lvlText w:val="%1.%2.%3.%4.%5"/>
      <w:lvlJc w:val="left"/>
      <w:pPr>
        <w:tabs>
          <w:tab w:val="num" w:pos="1080"/>
        </w:tabs>
        <w:ind w:left="1080" w:hanging="1080"/>
      </w:pPr>
      <w:rPr>
        <w:rFonts w:cs="Times New Roman" w:hint="default"/>
        <w:sz w:val="24"/>
      </w:rPr>
    </w:lvl>
    <w:lvl w:ilvl="5">
      <w:start w:val="1"/>
      <w:numFmt w:val="decimal"/>
      <w:lvlText w:val="%1.%2.%3.%4.%5.%6"/>
      <w:lvlJc w:val="left"/>
      <w:pPr>
        <w:tabs>
          <w:tab w:val="num" w:pos="1080"/>
        </w:tabs>
        <w:ind w:left="1080" w:hanging="1080"/>
      </w:pPr>
      <w:rPr>
        <w:rFonts w:cs="Times New Roman" w:hint="default"/>
        <w:sz w:val="24"/>
      </w:rPr>
    </w:lvl>
    <w:lvl w:ilvl="6">
      <w:start w:val="1"/>
      <w:numFmt w:val="decimal"/>
      <w:lvlText w:val="%1.%2.%3.%4.%5.%6.%7"/>
      <w:lvlJc w:val="left"/>
      <w:pPr>
        <w:tabs>
          <w:tab w:val="num" w:pos="1440"/>
        </w:tabs>
        <w:ind w:left="1440" w:hanging="1440"/>
      </w:pPr>
      <w:rPr>
        <w:rFonts w:cs="Times New Roman" w:hint="default"/>
        <w:sz w:val="24"/>
      </w:rPr>
    </w:lvl>
    <w:lvl w:ilvl="7">
      <w:start w:val="1"/>
      <w:numFmt w:val="decimal"/>
      <w:lvlText w:val="%1.%2.%3.%4.%5.%6.%7.%8"/>
      <w:lvlJc w:val="left"/>
      <w:pPr>
        <w:tabs>
          <w:tab w:val="num" w:pos="1440"/>
        </w:tabs>
        <w:ind w:left="1440" w:hanging="1440"/>
      </w:pPr>
      <w:rPr>
        <w:rFonts w:cs="Times New Roman" w:hint="default"/>
        <w:sz w:val="24"/>
      </w:rPr>
    </w:lvl>
    <w:lvl w:ilvl="8">
      <w:start w:val="1"/>
      <w:numFmt w:val="decimal"/>
      <w:lvlText w:val="%1.%2.%3.%4.%5.%6.%7.%8.%9"/>
      <w:lvlJc w:val="left"/>
      <w:pPr>
        <w:tabs>
          <w:tab w:val="num" w:pos="1800"/>
        </w:tabs>
        <w:ind w:left="1800" w:hanging="1800"/>
      </w:pPr>
      <w:rPr>
        <w:rFonts w:cs="Times New Roman" w:hint="default"/>
        <w:sz w:val="24"/>
      </w:rPr>
    </w:lvl>
  </w:abstractNum>
  <w:abstractNum w:abstractNumId="11" w15:restartNumberingAfterBreak="0">
    <w:nsid w:val="71D67EF1"/>
    <w:multiLevelType w:val="hybridMultilevel"/>
    <w:tmpl w:val="837461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A281C64"/>
    <w:multiLevelType w:val="multilevel"/>
    <w:tmpl w:val="57FA7F1E"/>
    <w:lvl w:ilvl="0">
      <w:start w:val="5"/>
      <w:numFmt w:val="decimal"/>
      <w:lvlText w:val="%1"/>
      <w:lvlJc w:val="left"/>
      <w:pPr>
        <w:tabs>
          <w:tab w:val="num" w:pos="720"/>
        </w:tabs>
        <w:ind w:left="720" w:hanging="720"/>
      </w:pPr>
      <w:rPr>
        <w:rFonts w:cs="Times New Roman" w:hint="default"/>
        <w:sz w:val="24"/>
      </w:rPr>
    </w:lvl>
    <w:lvl w:ilvl="1">
      <w:start w:val="1"/>
      <w:numFmt w:val="decimal"/>
      <w:lvlText w:val="%1.%2"/>
      <w:lvlJc w:val="left"/>
      <w:pPr>
        <w:tabs>
          <w:tab w:val="num" w:pos="720"/>
        </w:tabs>
        <w:ind w:left="720" w:hanging="720"/>
      </w:pPr>
      <w:rPr>
        <w:rFonts w:cs="Times New Roman" w:hint="default"/>
        <w:sz w:val="24"/>
        <w:szCs w:val="24"/>
      </w:rPr>
    </w:lvl>
    <w:lvl w:ilvl="2">
      <w:start w:val="1"/>
      <w:numFmt w:val="decimal"/>
      <w:lvlText w:val="%1.%2.%3"/>
      <w:lvlJc w:val="left"/>
      <w:pPr>
        <w:tabs>
          <w:tab w:val="num" w:pos="720"/>
        </w:tabs>
        <w:ind w:left="720" w:hanging="720"/>
      </w:pPr>
      <w:rPr>
        <w:rFonts w:cs="Times New Roman" w:hint="default"/>
        <w:sz w:val="24"/>
      </w:rPr>
    </w:lvl>
    <w:lvl w:ilvl="3">
      <w:start w:val="1"/>
      <w:numFmt w:val="decimal"/>
      <w:lvlText w:val="%1.%2.%3.%4"/>
      <w:lvlJc w:val="left"/>
      <w:pPr>
        <w:tabs>
          <w:tab w:val="num" w:pos="1080"/>
        </w:tabs>
        <w:ind w:left="1080" w:hanging="1080"/>
      </w:pPr>
      <w:rPr>
        <w:rFonts w:cs="Times New Roman" w:hint="default"/>
        <w:sz w:val="24"/>
      </w:rPr>
    </w:lvl>
    <w:lvl w:ilvl="4">
      <w:start w:val="1"/>
      <w:numFmt w:val="decimal"/>
      <w:lvlText w:val="%1.%2.%3.%4.%5"/>
      <w:lvlJc w:val="left"/>
      <w:pPr>
        <w:tabs>
          <w:tab w:val="num" w:pos="1080"/>
        </w:tabs>
        <w:ind w:left="1080" w:hanging="1080"/>
      </w:pPr>
      <w:rPr>
        <w:rFonts w:cs="Times New Roman" w:hint="default"/>
        <w:sz w:val="24"/>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440"/>
        </w:tabs>
        <w:ind w:left="1440" w:hanging="144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1800"/>
        </w:tabs>
        <w:ind w:left="1800" w:hanging="1800"/>
      </w:pPr>
      <w:rPr>
        <w:rFonts w:cs="Times New Roman" w:hint="default"/>
        <w:sz w:val="24"/>
      </w:rPr>
    </w:lvl>
  </w:abstractNum>
  <w:abstractNum w:abstractNumId="13" w15:restartNumberingAfterBreak="0">
    <w:nsid w:val="7A8925D1"/>
    <w:multiLevelType w:val="hybridMultilevel"/>
    <w:tmpl w:val="7BB68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411D6C"/>
    <w:multiLevelType w:val="multilevel"/>
    <w:tmpl w:val="CD4A498C"/>
    <w:lvl w:ilvl="0">
      <w:start w:val="4"/>
      <w:numFmt w:val="decimal"/>
      <w:lvlText w:val="%1"/>
      <w:lvlJc w:val="left"/>
      <w:pPr>
        <w:tabs>
          <w:tab w:val="num" w:pos="720"/>
        </w:tabs>
        <w:ind w:left="720" w:hanging="720"/>
      </w:pPr>
      <w:rPr>
        <w:rFonts w:cs="Times New Roman" w:hint="default"/>
        <w:sz w:val="24"/>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cs="Times New Roman" w:hint="default"/>
        <w:sz w:val="24"/>
      </w:rPr>
    </w:lvl>
    <w:lvl w:ilvl="3">
      <w:start w:val="1"/>
      <w:numFmt w:val="decimal"/>
      <w:lvlText w:val="%1.%2.%3.%4"/>
      <w:lvlJc w:val="left"/>
      <w:pPr>
        <w:tabs>
          <w:tab w:val="num" w:pos="1080"/>
        </w:tabs>
        <w:ind w:left="1080" w:hanging="1080"/>
      </w:pPr>
      <w:rPr>
        <w:rFonts w:cs="Times New Roman" w:hint="default"/>
        <w:sz w:val="24"/>
      </w:rPr>
    </w:lvl>
    <w:lvl w:ilvl="4">
      <w:start w:val="1"/>
      <w:numFmt w:val="decimal"/>
      <w:lvlText w:val="%1.%2.%3.%4.%5"/>
      <w:lvlJc w:val="left"/>
      <w:pPr>
        <w:tabs>
          <w:tab w:val="num" w:pos="1080"/>
        </w:tabs>
        <w:ind w:left="1080" w:hanging="1080"/>
      </w:pPr>
      <w:rPr>
        <w:rFonts w:cs="Times New Roman" w:hint="default"/>
        <w:sz w:val="24"/>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440"/>
        </w:tabs>
        <w:ind w:left="1440" w:hanging="144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1800"/>
        </w:tabs>
        <w:ind w:left="1800" w:hanging="1800"/>
      </w:pPr>
      <w:rPr>
        <w:rFonts w:cs="Times New Roman" w:hint="default"/>
        <w:sz w:val="24"/>
      </w:rPr>
    </w:lvl>
  </w:abstractNum>
  <w:abstractNum w:abstractNumId="15" w15:restartNumberingAfterBreak="0">
    <w:nsid w:val="7E3C057B"/>
    <w:multiLevelType w:val="multilevel"/>
    <w:tmpl w:val="037855F4"/>
    <w:lvl w:ilvl="0">
      <w:start w:val="1"/>
      <w:numFmt w:val="decimal"/>
      <w:pStyle w:val="CAIndNumList"/>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7F3979C0"/>
    <w:multiLevelType w:val="hybridMultilevel"/>
    <w:tmpl w:val="3E84973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FEC5DD6"/>
    <w:multiLevelType w:val="multilevel"/>
    <w:tmpl w:val="986028E4"/>
    <w:lvl w:ilvl="0">
      <w:start w:val="5"/>
      <w:numFmt w:val="decimal"/>
      <w:lvlText w:val="%1"/>
      <w:lvlJc w:val="left"/>
      <w:pPr>
        <w:tabs>
          <w:tab w:val="num" w:pos="720"/>
        </w:tabs>
        <w:ind w:left="720" w:hanging="720"/>
      </w:pPr>
      <w:rPr>
        <w:rFonts w:cs="Times New Roman" w:hint="default"/>
        <w:sz w:val="24"/>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cs="Times New Roman" w:hint="default"/>
        <w:sz w:val="24"/>
      </w:rPr>
    </w:lvl>
    <w:lvl w:ilvl="3">
      <w:start w:val="1"/>
      <w:numFmt w:val="decimal"/>
      <w:lvlText w:val="%1.%2.%3.%4"/>
      <w:lvlJc w:val="left"/>
      <w:pPr>
        <w:tabs>
          <w:tab w:val="num" w:pos="720"/>
        </w:tabs>
        <w:ind w:left="720" w:hanging="720"/>
      </w:pPr>
      <w:rPr>
        <w:rFonts w:cs="Times New Roman" w:hint="default"/>
        <w:sz w:val="24"/>
      </w:rPr>
    </w:lvl>
    <w:lvl w:ilvl="4">
      <w:start w:val="1"/>
      <w:numFmt w:val="decimal"/>
      <w:lvlText w:val="%1.%2.%3.%4.%5"/>
      <w:lvlJc w:val="left"/>
      <w:pPr>
        <w:tabs>
          <w:tab w:val="num" w:pos="1080"/>
        </w:tabs>
        <w:ind w:left="1080" w:hanging="1080"/>
      </w:pPr>
      <w:rPr>
        <w:rFonts w:cs="Times New Roman" w:hint="default"/>
        <w:sz w:val="24"/>
      </w:rPr>
    </w:lvl>
    <w:lvl w:ilvl="5">
      <w:start w:val="1"/>
      <w:numFmt w:val="decimal"/>
      <w:lvlText w:val="%1.%2.%3.%4.%5.%6"/>
      <w:lvlJc w:val="left"/>
      <w:pPr>
        <w:tabs>
          <w:tab w:val="num" w:pos="1080"/>
        </w:tabs>
        <w:ind w:left="1080" w:hanging="1080"/>
      </w:pPr>
      <w:rPr>
        <w:rFonts w:cs="Times New Roman" w:hint="default"/>
        <w:sz w:val="24"/>
      </w:rPr>
    </w:lvl>
    <w:lvl w:ilvl="6">
      <w:start w:val="1"/>
      <w:numFmt w:val="decimal"/>
      <w:lvlText w:val="%1.%2.%3.%4.%5.%6.%7"/>
      <w:lvlJc w:val="left"/>
      <w:pPr>
        <w:tabs>
          <w:tab w:val="num" w:pos="1440"/>
        </w:tabs>
        <w:ind w:left="1440" w:hanging="1440"/>
      </w:pPr>
      <w:rPr>
        <w:rFonts w:cs="Times New Roman" w:hint="default"/>
        <w:sz w:val="24"/>
      </w:rPr>
    </w:lvl>
    <w:lvl w:ilvl="7">
      <w:start w:val="1"/>
      <w:numFmt w:val="decimal"/>
      <w:lvlText w:val="%1.%2.%3.%4.%5.%6.%7.%8"/>
      <w:lvlJc w:val="left"/>
      <w:pPr>
        <w:tabs>
          <w:tab w:val="num" w:pos="1440"/>
        </w:tabs>
        <w:ind w:left="1440" w:hanging="1440"/>
      </w:pPr>
      <w:rPr>
        <w:rFonts w:cs="Times New Roman" w:hint="default"/>
        <w:sz w:val="24"/>
      </w:rPr>
    </w:lvl>
    <w:lvl w:ilvl="8">
      <w:start w:val="1"/>
      <w:numFmt w:val="decimal"/>
      <w:lvlText w:val="%1.%2.%3.%4.%5.%6.%7.%8.%9"/>
      <w:lvlJc w:val="left"/>
      <w:pPr>
        <w:tabs>
          <w:tab w:val="num" w:pos="1800"/>
        </w:tabs>
        <w:ind w:left="1800" w:hanging="1800"/>
      </w:pPr>
      <w:rPr>
        <w:rFonts w:cs="Times New Roman" w:hint="default"/>
        <w:sz w:val="24"/>
      </w:rPr>
    </w:lvl>
  </w:abstractNum>
  <w:num w:numId="1">
    <w:abstractNumId w:val="0"/>
  </w:num>
  <w:num w:numId="2">
    <w:abstractNumId w:val="9"/>
  </w:num>
  <w:num w:numId="3">
    <w:abstractNumId w:val="8"/>
  </w:num>
  <w:num w:numId="4">
    <w:abstractNumId w:val="11"/>
  </w:num>
  <w:num w:numId="5">
    <w:abstractNumId w:val="7"/>
  </w:num>
  <w:num w:numId="6">
    <w:abstractNumId w:val="16"/>
  </w:num>
  <w:num w:numId="7">
    <w:abstractNumId w:val="1"/>
  </w:num>
  <w:num w:numId="8">
    <w:abstractNumId w:val="4"/>
  </w:num>
  <w:num w:numId="9">
    <w:abstractNumId w:val="3"/>
  </w:num>
  <w:num w:numId="10">
    <w:abstractNumId w:val="6"/>
  </w:num>
  <w:num w:numId="11">
    <w:abstractNumId w:val="12"/>
  </w:num>
  <w:num w:numId="12">
    <w:abstractNumId w:val="14"/>
  </w:num>
  <w:num w:numId="13">
    <w:abstractNumId w:val="5"/>
  </w:num>
  <w:num w:numId="14">
    <w:abstractNumId w:val="10"/>
  </w:num>
  <w:num w:numId="15">
    <w:abstractNumId w:val="17"/>
  </w:num>
  <w:num w:numId="16">
    <w:abstractNumId w:val="2"/>
  </w:num>
  <w:num w:numId="17">
    <w:abstractNumId w:val="15"/>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06DC7"/>
    <w:rsid w:val="00000434"/>
    <w:rsid w:val="00000673"/>
    <w:rsid w:val="00000C14"/>
    <w:rsid w:val="00000C6B"/>
    <w:rsid w:val="00001957"/>
    <w:rsid w:val="00001E4B"/>
    <w:rsid w:val="00003067"/>
    <w:rsid w:val="00003D0E"/>
    <w:rsid w:val="0000485B"/>
    <w:rsid w:val="00004BA5"/>
    <w:rsid w:val="00004F78"/>
    <w:rsid w:val="00005083"/>
    <w:rsid w:val="0000518A"/>
    <w:rsid w:val="000056E8"/>
    <w:rsid w:val="00006105"/>
    <w:rsid w:val="000064C8"/>
    <w:rsid w:val="000064D2"/>
    <w:rsid w:val="00006861"/>
    <w:rsid w:val="0000734D"/>
    <w:rsid w:val="0000742A"/>
    <w:rsid w:val="00007FCA"/>
    <w:rsid w:val="00007FF9"/>
    <w:rsid w:val="00010D39"/>
    <w:rsid w:val="0001191B"/>
    <w:rsid w:val="00011A55"/>
    <w:rsid w:val="00011E18"/>
    <w:rsid w:val="00012207"/>
    <w:rsid w:val="000131A7"/>
    <w:rsid w:val="0001347C"/>
    <w:rsid w:val="000144A4"/>
    <w:rsid w:val="000144C6"/>
    <w:rsid w:val="00014CFF"/>
    <w:rsid w:val="00015936"/>
    <w:rsid w:val="00017E22"/>
    <w:rsid w:val="00020031"/>
    <w:rsid w:val="000202CA"/>
    <w:rsid w:val="00020E42"/>
    <w:rsid w:val="00021657"/>
    <w:rsid w:val="00021928"/>
    <w:rsid w:val="00021A4F"/>
    <w:rsid w:val="00021BD5"/>
    <w:rsid w:val="000225DC"/>
    <w:rsid w:val="000229E5"/>
    <w:rsid w:val="000231CC"/>
    <w:rsid w:val="00023C4B"/>
    <w:rsid w:val="00023DE4"/>
    <w:rsid w:val="00024484"/>
    <w:rsid w:val="00024F6B"/>
    <w:rsid w:val="00025E12"/>
    <w:rsid w:val="0002656D"/>
    <w:rsid w:val="000268DC"/>
    <w:rsid w:val="00030186"/>
    <w:rsid w:val="000310CE"/>
    <w:rsid w:val="000317E3"/>
    <w:rsid w:val="00032B94"/>
    <w:rsid w:val="00032E0B"/>
    <w:rsid w:val="00032E6B"/>
    <w:rsid w:val="000334F1"/>
    <w:rsid w:val="00033517"/>
    <w:rsid w:val="000338E9"/>
    <w:rsid w:val="00033C83"/>
    <w:rsid w:val="00034F0B"/>
    <w:rsid w:val="00035482"/>
    <w:rsid w:val="00035BBE"/>
    <w:rsid w:val="00035CB1"/>
    <w:rsid w:val="00035EE5"/>
    <w:rsid w:val="00035F10"/>
    <w:rsid w:val="00035F87"/>
    <w:rsid w:val="000367F9"/>
    <w:rsid w:val="00036D66"/>
    <w:rsid w:val="00036F8A"/>
    <w:rsid w:val="00036FAD"/>
    <w:rsid w:val="0003721C"/>
    <w:rsid w:val="0003738A"/>
    <w:rsid w:val="000402F7"/>
    <w:rsid w:val="00040638"/>
    <w:rsid w:val="00040726"/>
    <w:rsid w:val="00041103"/>
    <w:rsid w:val="00042BC0"/>
    <w:rsid w:val="00043332"/>
    <w:rsid w:val="00043AEB"/>
    <w:rsid w:val="00043D98"/>
    <w:rsid w:val="000444F1"/>
    <w:rsid w:val="00044D20"/>
    <w:rsid w:val="00044D55"/>
    <w:rsid w:val="0004723E"/>
    <w:rsid w:val="0004724F"/>
    <w:rsid w:val="00047267"/>
    <w:rsid w:val="00047989"/>
    <w:rsid w:val="0005010D"/>
    <w:rsid w:val="00051170"/>
    <w:rsid w:val="00051278"/>
    <w:rsid w:val="000522CA"/>
    <w:rsid w:val="00052B40"/>
    <w:rsid w:val="00052CAC"/>
    <w:rsid w:val="00053751"/>
    <w:rsid w:val="00053BB7"/>
    <w:rsid w:val="00055D63"/>
    <w:rsid w:val="0005622C"/>
    <w:rsid w:val="00056470"/>
    <w:rsid w:val="00056F3E"/>
    <w:rsid w:val="00057F05"/>
    <w:rsid w:val="000600C6"/>
    <w:rsid w:val="000601BA"/>
    <w:rsid w:val="00060535"/>
    <w:rsid w:val="0006293C"/>
    <w:rsid w:val="00062E1B"/>
    <w:rsid w:val="00063BC0"/>
    <w:rsid w:val="00064082"/>
    <w:rsid w:val="0006489C"/>
    <w:rsid w:val="00065192"/>
    <w:rsid w:val="000659CD"/>
    <w:rsid w:val="00065A11"/>
    <w:rsid w:val="00065F34"/>
    <w:rsid w:val="00067239"/>
    <w:rsid w:val="000676EF"/>
    <w:rsid w:val="00067BD9"/>
    <w:rsid w:val="0007016A"/>
    <w:rsid w:val="000701CD"/>
    <w:rsid w:val="00071B9A"/>
    <w:rsid w:val="00071D7C"/>
    <w:rsid w:val="00071F63"/>
    <w:rsid w:val="0007252F"/>
    <w:rsid w:val="00072703"/>
    <w:rsid w:val="000738E2"/>
    <w:rsid w:val="00073A1C"/>
    <w:rsid w:val="000745BD"/>
    <w:rsid w:val="00074D7A"/>
    <w:rsid w:val="0007572D"/>
    <w:rsid w:val="00075C16"/>
    <w:rsid w:val="0007703C"/>
    <w:rsid w:val="0007718E"/>
    <w:rsid w:val="000774EB"/>
    <w:rsid w:val="00077784"/>
    <w:rsid w:val="0007778C"/>
    <w:rsid w:val="00077E39"/>
    <w:rsid w:val="00080458"/>
    <w:rsid w:val="00080A91"/>
    <w:rsid w:val="00081053"/>
    <w:rsid w:val="00081213"/>
    <w:rsid w:val="00081E5A"/>
    <w:rsid w:val="000828C8"/>
    <w:rsid w:val="00082DD0"/>
    <w:rsid w:val="000839B2"/>
    <w:rsid w:val="00083B0C"/>
    <w:rsid w:val="000841C3"/>
    <w:rsid w:val="000856A2"/>
    <w:rsid w:val="000857A2"/>
    <w:rsid w:val="00085B55"/>
    <w:rsid w:val="00085ED7"/>
    <w:rsid w:val="0008641B"/>
    <w:rsid w:val="000870DD"/>
    <w:rsid w:val="0009013A"/>
    <w:rsid w:val="000905E7"/>
    <w:rsid w:val="0009098F"/>
    <w:rsid w:val="000909EA"/>
    <w:rsid w:val="00090AB2"/>
    <w:rsid w:val="00090B9C"/>
    <w:rsid w:val="00090F85"/>
    <w:rsid w:val="00091215"/>
    <w:rsid w:val="00091A9A"/>
    <w:rsid w:val="00092DED"/>
    <w:rsid w:val="0009344F"/>
    <w:rsid w:val="000938D8"/>
    <w:rsid w:val="00094316"/>
    <w:rsid w:val="000949A7"/>
    <w:rsid w:val="00095729"/>
    <w:rsid w:val="000962FB"/>
    <w:rsid w:val="00096435"/>
    <w:rsid w:val="000966B4"/>
    <w:rsid w:val="000966C8"/>
    <w:rsid w:val="0009677E"/>
    <w:rsid w:val="000967FB"/>
    <w:rsid w:val="0009694B"/>
    <w:rsid w:val="00096B57"/>
    <w:rsid w:val="00096F4F"/>
    <w:rsid w:val="00096FC3"/>
    <w:rsid w:val="00097556"/>
    <w:rsid w:val="00097B02"/>
    <w:rsid w:val="00097F19"/>
    <w:rsid w:val="000A03DF"/>
    <w:rsid w:val="000A0404"/>
    <w:rsid w:val="000A0795"/>
    <w:rsid w:val="000A149E"/>
    <w:rsid w:val="000A3766"/>
    <w:rsid w:val="000A52FD"/>
    <w:rsid w:val="000A5ACD"/>
    <w:rsid w:val="000A5BEA"/>
    <w:rsid w:val="000A66D6"/>
    <w:rsid w:val="000A773F"/>
    <w:rsid w:val="000A7D80"/>
    <w:rsid w:val="000B2505"/>
    <w:rsid w:val="000B3009"/>
    <w:rsid w:val="000B48C2"/>
    <w:rsid w:val="000B49FF"/>
    <w:rsid w:val="000B5F42"/>
    <w:rsid w:val="000B63D7"/>
    <w:rsid w:val="000B6F82"/>
    <w:rsid w:val="000C0367"/>
    <w:rsid w:val="000C0AF6"/>
    <w:rsid w:val="000C0CF1"/>
    <w:rsid w:val="000C0F46"/>
    <w:rsid w:val="000C2049"/>
    <w:rsid w:val="000C235C"/>
    <w:rsid w:val="000C2424"/>
    <w:rsid w:val="000C3070"/>
    <w:rsid w:val="000C3166"/>
    <w:rsid w:val="000C3EA1"/>
    <w:rsid w:val="000C42AD"/>
    <w:rsid w:val="000C52E7"/>
    <w:rsid w:val="000C54E5"/>
    <w:rsid w:val="000C6004"/>
    <w:rsid w:val="000C6758"/>
    <w:rsid w:val="000C6ACA"/>
    <w:rsid w:val="000D024E"/>
    <w:rsid w:val="000D0A0B"/>
    <w:rsid w:val="000D282B"/>
    <w:rsid w:val="000D2A0F"/>
    <w:rsid w:val="000D336D"/>
    <w:rsid w:val="000D3D18"/>
    <w:rsid w:val="000D45B5"/>
    <w:rsid w:val="000D504A"/>
    <w:rsid w:val="000D5FA1"/>
    <w:rsid w:val="000D6140"/>
    <w:rsid w:val="000D632A"/>
    <w:rsid w:val="000D66DB"/>
    <w:rsid w:val="000D6C98"/>
    <w:rsid w:val="000D6E14"/>
    <w:rsid w:val="000D7261"/>
    <w:rsid w:val="000E0766"/>
    <w:rsid w:val="000E1A15"/>
    <w:rsid w:val="000E1D5F"/>
    <w:rsid w:val="000E1ED2"/>
    <w:rsid w:val="000E2208"/>
    <w:rsid w:val="000E231E"/>
    <w:rsid w:val="000E2EDA"/>
    <w:rsid w:val="000E3201"/>
    <w:rsid w:val="000E35C7"/>
    <w:rsid w:val="000E4CFC"/>
    <w:rsid w:val="000E4ED3"/>
    <w:rsid w:val="000E500C"/>
    <w:rsid w:val="000E55C4"/>
    <w:rsid w:val="000E63B7"/>
    <w:rsid w:val="000E79FF"/>
    <w:rsid w:val="000F0021"/>
    <w:rsid w:val="000F01E0"/>
    <w:rsid w:val="000F051B"/>
    <w:rsid w:val="000F0A3F"/>
    <w:rsid w:val="000F37B8"/>
    <w:rsid w:val="000F37D0"/>
    <w:rsid w:val="000F3C96"/>
    <w:rsid w:val="000F4244"/>
    <w:rsid w:val="000F4731"/>
    <w:rsid w:val="000F48BC"/>
    <w:rsid w:val="000F4932"/>
    <w:rsid w:val="000F5321"/>
    <w:rsid w:val="000F58B9"/>
    <w:rsid w:val="000F5B97"/>
    <w:rsid w:val="000F6245"/>
    <w:rsid w:val="000F64A4"/>
    <w:rsid w:val="000F7440"/>
    <w:rsid w:val="000F797B"/>
    <w:rsid w:val="00100CE9"/>
    <w:rsid w:val="00101630"/>
    <w:rsid w:val="00101E77"/>
    <w:rsid w:val="001043FE"/>
    <w:rsid w:val="00104818"/>
    <w:rsid w:val="0010487E"/>
    <w:rsid w:val="00106327"/>
    <w:rsid w:val="0010646A"/>
    <w:rsid w:val="00106639"/>
    <w:rsid w:val="001068E0"/>
    <w:rsid w:val="00106A99"/>
    <w:rsid w:val="00106CD1"/>
    <w:rsid w:val="00106D3A"/>
    <w:rsid w:val="00106F8D"/>
    <w:rsid w:val="00110D04"/>
    <w:rsid w:val="00112680"/>
    <w:rsid w:val="00112754"/>
    <w:rsid w:val="00112A26"/>
    <w:rsid w:val="00112EFF"/>
    <w:rsid w:val="001136A0"/>
    <w:rsid w:val="001137E1"/>
    <w:rsid w:val="00113F40"/>
    <w:rsid w:val="00114183"/>
    <w:rsid w:val="00114D63"/>
    <w:rsid w:val="0011538A"/>
    <w:rsid w:val="001157C5"/>
    <w:rsid w:val="00115BEC"/>
    <w:rsid w:val="001161F1"/>
    <w:rsid w:val="0011646C"/>
    <w:rsid w:val="001167D5"/>
    <w:rsid w:val="00116BFA"/>
    <w:rsid w:val="001175F4"/>
    <w:rsid w:val="0012027D"/>
    <w:rsid w:val="00120FAE"/>
    <w:rsid w:val="0012125E"/>
    <w:rsid w:val="00122345"/>
    <w:rsid w:val="0012248D"/>
    <w:rsid w:val="00122491"/>
    <w:rsid w:val="001229A6"/>
    <w:rsid w:val="00122A1A"/>
    <w:rsid w:val="001232DA"/>
    <w:rsid w:val="00123E9A"/>
    <w:rsid w:val="00123ED6"/>
    <w:rsid w:val="00124850"/>
    <w:rsid w:val="0012487A"/>
    <w:rsid w:val="00130470"/>
    <w:rsid w:val="00130502"/>
    <w:rsid w:val="00130CC1"/>
    <w:rsid w:val="00130E93"/>
    <w:rsid w:val="00131A3F"/>
    <w:rsid w:val="0013255E"/>
    <w:rsid w:val="00132F8F"/>
    <w:rsid w:val="00134522"/>
    <w:rsid w:val="0013527B"/>
    <w:rsid w:val="001353C1"/>
    <w:rsid w:val="001354D5"/>
    <w:rsid w:val="00135957"/>
    <w:rsid w:val="001360D4"/>
    <w:rsid w:val="001365B8"/>
    <w:rsid w:val="001367F5"/>
    <w:rsid w:val="00136E29"/>
    <w:rsid w:val="00137E45"/>
    <w:rsid w:val="00140391"/>
    <w:rsid w:val="0014097A"/>
    <w:rsid w:val="00140C84"/>
    <w:rsid w:val="001414EB"/>
    <w:rsid w:val="001427A0"/>
    <w:rsid w:val="00142FF9"/>
    <w:rsid w:val="00143C93"/>
    <w:rsid w:val="0014417B"/>
    <w:rsid w:val="00145AFE"/>
    <w:rsid w:val="00145C01"/>
    <w:rsid w:val="001462D0"/>
    <w:rsid w:val="00146F62"/>
    <w:rsid w:val="001474A4"/>
    <w:rsid w:val="001503C4"/>
    <w:rsid w:val="00150C4D"/>
    <w:rsid w:val="00150EDF"/>
    <w:rsid w:val="0015122F"/>
    <w:rsid w:val="00151940"/>
    <w:rsid w:val="0015262D"/>
    <w:rsid w:val="00152A4A"/>
    <w:rsid w:val="00153930"/>
    <w:rsid w:val="00154108"/>
    <w:rsid w:val="00155883"/>
    <w:rsid w:val="00155DC7"/>
    <w:rsid w:val="001575FB"/>
    <w:rsid w:val="001579FA"/>
    <w:rsid w:val="00160FAD"/>
    <w:rsid w:val="00161045"/>
    <w:rsid w:val="00161CE0"/>
    <w:rsid w:val="001624B2"/>
    <w:rsid w:val="001624B5"/>
    <w:rsid w:val="001624C3"/>
    <w:rsid w:val="0016333F"/>
    <w:rsid w:val="001638D1"/>
    <w:rsid w:val="00163D18"/>
    <w:rsid w:val="0016426C"/>
    <w:rsid w:val="001648AE"/>
    <w:rsid w:val="00164C54"/>
    <w:rsid w:val="00166AF6"/>
    <w:rsid w:val="00166C1A"/>
    <w:rsid w:val="0016725A"/>
    <w:rsid w:val="00167F47"/>
    <w:rsid w:val="00170FBE"/>
    <w:rsid w:val="001712FB"/>
    <w:rsid w:val="0017134C"/>
    <w:rsid w:val="0017199D"/>
    <w:rsid w:val="00171C79"/>
    <w:rsid w:val="0017213B"/>
    <w:rsid w:val="00172156"/>
    <w:rsid w:val="0017261B"/>
    <w:rsid w:val="00172EAF"/>
    <w:rsid w:val="00173355"/>
    <w:rsid w:val="001733EF"/>
    <w:rsid w:val="00173554"/>
    <w:rsid w:val="00173CB4"/>
    <w:rsid w:val="001745C5"/>
    <w:rsid w:val="001747E3"/>
    <w:rsid w:val="00174BDF"/>
    <w:rsid w:val="0017596C"/>
    <w:rsid w:val="001760F4"/>
    <w:rsid w:val="00176144"/>
    <w:rsid w:val="00176358"/>
    <w:rsid w:val="001771A2"/>
    <w:rsid w:val="0017733E"/>
    <w:rsid w:val="00177500"/>
    <w:rsid w:val="00177C7E"/>
    <w:rsid w:val="00177F36"/>
    <w:rsid w:val="00180F51"/>
    <w:rsid w:val="00181718"/>
    <w:rsid w:val="00181E85"/>
    <w:rsid w:val="00182165"/>
    <w:rsid w:val="00182A37"/>
    <w:rsid w:val="00182B94"/>
    <w:rsid w:val="001837E4"/>
    <w:rsid w:val="0018394A"/>
    <w:rsid w:val="00184BFF"/>
    <w:rsid w:val="001855C9"/>
    <w:rsid w:val="00186440"/>
    <w:rsid w:val="0018798B"/>
    <w:rsid w:val="00187D7A"/>
    <w:rsid w:val="00187E8C"/>
    <w:rsid w:val="0019003E"/>
    <w:rsid w:val="00190829"/>
    <w:rsid w:val="00190ACE"/>
    <w:rsid w:val="00190DFF"/>
    <w:rsid w:val="00191951"/>
    <w:rsid w:val="00191966"/>
    <w:rsid w:val="001919D3"/>
    <w:rsid w:val="00191E77"/>
    <w:rsid w:val="001923F4"/>
    <w:rsid w:val="00192910"/>
    <w:rsid w:val="001929BA"/>
    <w:rsid w:val="00192A27"/>
    <w:rsid w:val="0019307E"/>
    <w:rsid w:val="00193803"/>
    <w:rsid w:val="0019436D"/>
    <w:rsid w:val="00195387"/>
    <w:rsid w:val="00195AE5"/>
    <w:rsid w:val="0019601B"/>
    <w:rsid w:val="001961EF"/>
    <w:rsid w:val="0019625C"/>
    <w:rsid w:val="00196F3E"/>
    <w:rsid w:val="001A0275"/>
    <w:rsid w:val="001A1155"/>
    <w:rsid w:val="001A1D97"/>
    <w:rsid w:val="001A2C5E"/>
    <w:rsid w:val="001A3A4D"/>
    <w:rsid w:val="001A3EDF"/>
    <w:rsid w:val="001A4D7D"/>
    <w:rsid w:val="001A51AD"/>
    <w:rsid w:val="001A5769"/>
    <w:rsid w:val="001A5B39"/>
    <w:rsid w:val="001A5B8A"/>
    <w:rsid w:val="001A7473"/>
    <w:rsid w:val="001B0722"/>
    <w:rsid w:val="001B09F0"/>
    <w:rsid w:val="001B0A1E"/>
    <w:rsid w:val="001B109A"/>
    <w:rsid w:val="001B2138"/>
    <w:rsid w:val="001B2315"/>
    <w:rsid w:val="001B34D4"/>
    <w:rsid w:val="001B3C67"/>
    <w:rsid w:val="001B3D87"/>
    <w:rsid w:val="001B47E3"/>
    <w:rsid w:val="001B5ADF"/>
    <w:rsid w:val="001B5BBE"/>
    <w:rsid w:val="001B64FB"/>
    <w:rsid w:val="001B6F96"/>
    <w:rsid w:val="001B7681"/>
    <w:rsid w:val="001B7AA5"/>
    <w:rsid w:val="001C06D9"/>
    <w:rsid w:val="001C130C"/>
    <w:rsid w:val="001C1759"/>
    <w:rsid w:val="001C1933"/>
    <w:rsid w:val="001C26E4"/>
    <w:rsid w:val="001C337B"/>
    <w:rsid w:val="001C3BD5"/>
    <w:rsid w:val="001C3DA9"/>
    <w:rsid w:val="001C3E53"/>
    <w:rsid w:val="001C40C6"/>
    <w:rsid w:val="001C420E"/>
    <w:rsid w:val="001C444A"/>
    <w:rsid w:val="001C4FBD"/>
    <w:rsid w:val="001C63A6"/>
    <w:rsid w:val="001C6CAD"/>
    <w:rsid w:val="001C70C6"/>
    <w:rsid w:val="001D0E5A"/>
    <w:rsid w:val="001D1147"/>
    <w:rsid w:val="001D1148"/>
    <w:rsid w:val="001D124F"/>
    <w:rsid w:val="001D2086"/>
    <w:rsid w:val="001D210F"/>
    <w:rsid w:val="001D2853"/>
    <w:rsid w:val="001D2B17"/>
    <w:rsid w:val="001D2B6A"/>
    <w:rsid w:val="001D2C22"/>
    <w:rsid w:val="001D2EBF"/>
    <w:rsid w:val="001D30F1"/>
    <w:rsid w:val="001D3987"/>
    <w:rsid w:val="001D4371"/>
    <w:rsid w:val="001D43A3"/>
    <w:rsid w:val="001D4B05"/>
    <w:rsid w:val="001D4D8C"/>
    <w:rsid w:val="001D4FEC"/>
    <w:rsid w:val="001D5C1D"/>
    <w:rsid w:val="001D5CF6"/>
    <w:rsid w:val="001D5D0F"/>
    <w:rsid w:val="001D6319"/>
    <w:rsid w:val="001D67A2"/>
    <w:rsid w:val="001D750A"/>
    <w:rsid w:val="001D78B5"/>
    <w:rsid w:val="001E054E"/>
    <w:rsid w:val="001E09B1"/>
    <w:rsid w:val="001E0FCC"/>
    <w:rsid w:val="001E204E"/>
    <w:rsid w:val="001E288C"/>
    <w:rsid w:val="001E3A01"/>
    <w:rsid w:val="001E3CB0"/>
    <w:rsid w:val="001E3DA3"/>
    <w:rsid w:val="001E4A3A"/>
    <w:rsid w:val="001E4F5E"/>
    <w:rsid w:val="001E5465"/>
    <w:rsid w:val="001E59EA"/>
    <w:rsid w:val="001E5E05"/>
    <w:rsid w:val="001F07B8"/>
    <w:rsid w:val="001F230E"/>
    <w:rsid w:val="001F254C"/>
    <w:rsid w:val="001F3620"/>
    <w:rsid w:val="001F36E1"/>
    <w:rsid w:val="001F37B9"/>
    <w:rsid w:val="001F4076"/>
    <w:rsid w:val="001F4256"/>
    <w:rsid w:val="001F4605"/>
    <w:rsid w:val="001F5261"/>
    <w:rsid w:val="001F5A94"/>
    <w:rsid w:val="001F6206"/>
    <w:rsid w:val="001F6AEB"/>
    <w:rsid w:val="001F6F8A"/>
    <w:rsid w:val="001F7CA8"/>
    <w:rsid w:val="00200262"/>
    <w:rsid w:val="0020086A"/>
    <w:rsid w:val="00200952"/>
    <w:rsid w:val="00200986"/>
    <w:rsid w:val="00200CE7"/>
    <w:rsid w:val="00201992"/>
    <w:rsid w:val="00202ABE"/>
    <w:rsid w:val="00202C23"/>
    <w:rsid w:val="0020354A"/>
    <w:rsid w:val="002039C4"/>
    <w:rsid w:val="00204466"/>
    <w:rsid w:val="0020478A"/>
    <w:rsid w:val="002054BF"/>
    <w:rsid w:val="00205982"/>
    <w:rsid w:val="00205BBE"/>
    <w:rsid w:val="00205D87"/>
    <w:rsid w:val="0020605F"/>
    <w:rsid w:val="00206080"/>
    <w:rsid w:val="00206837"/>
    <w:rsid w:val="00207626"/>
    <w:rsid w:val="00210187"/>
    <w:rsid w:val="0021067D"/>
    <w:rsid w:val="002111F1"/>
    <w:rsid w:val="00211495"/>
    <w:rsid w:val="002122E0"/>
    <w:rsid w:val="00212657"/>
    <w:rsid w:val="00212CC9"/>
    <w:rsid w:val="00212D51"/>
    <w:rsid w:val="00212E3F"/>
    <w:rsid w:val="002135DB"/>
    <w:rsid w:val="0021441E"/>
    <w:rsid w:val="002158A9"/>
    <w:rsid w:val="0021614A"/>
    <w:rsid w:val="00216206"/>
    <w:rsid w:val="002162D5"/>
    <w:rsid w:val="0021742D"/>
    <w:rsid w:val="002176EC"/>
    <w:rsid w:val="00217B64"/>
    <w:rsid w:val="00217E37"/>
    <w:rsid w:val="00220BFA"/>
    <w:rsid w:val="00220F54"/>
    <w:rsid w:val="00220F7F"/>
    <w:rsid w:val="002213BF"/>
    <w:rsid w:val="00221991"/>
    <w:rsid w:val="00222F9A"/>
    <w:rsid w:val="00223239"/>
    <w:rsid w:val="00223422"/>
    <w:rsid w:val="002235C4"/>
    <w:rsid w:val="00223746"/>
    <w:rsid w:val="00223D83"/>
    <w:rsid w:val="00223EB3"/>
    <w:rsid w:val="00224872"/>
    <w:rsid w:val="002248BE"/>
    <w:rsid w:val="00224CA4"/>
    <w:rsid w:val="002273DA"/>
    <w:rsid w:val="00227F91"/>
    <w:rsid w:val="002304B0"/>
    <w:rsid w:val="002305E8"/>
    <w:rsid w:val="00230B3D"/>
    <w:rsid w:val="00230B84"/>
    <w:rsid w:val="002313A3"/>
    <w:rsid w:val="002317AE"/>
    <w:rsid w:val="00231BC1"/>
    <w:rsid w:val="00232255"/>
    <w:rsid w:val="002327B5"/>
    <w:rsid w:val="002329B3"/>
    <w:rsid w:val="00232A1A"/>
    <w:rsid w:val="002331F4"/>
    <w:rsid w:val="00233C20"/>
    <w:rsid w:val="00233FD4"/>
    <w:rsid w:val="00235034"/>
    <w:rsid w:val="002350BF"/>
    <w:rsid w:val="0023523C"/>
    <w:rsid w:val="0023718A"/>
    <w:rsid w:val="00237A9A"/>
    <w:rsid w:val="00240F50"/>
    <w:rsid w:val="002410C7"/>
    <w:rsid w:val="002412D1"/>
    <w:rsid w:val="00241ADE"/>
    <w:rsid w:val="00241DFA"/>
    <w:rsid w:val="0024384E"/>
    <w:rsid w:val="00244200"/>
    <w:rsid w:val="0024498B"/>
    <w:rsid w:val="00244BEB"/>
    <w:rsid w:val="00245BA5"/>
    <w:rsid w:val="0024638F"/>
    <w:rsid w:val="002466A3"/>
    <w:rsid w:val="00246AFC"/>
    <w:rsid w:val="00246D60"/>
    <w:rsid w:val="0024726A"/>
    <w:rsid w:val="0024759B"/>
    <w:rsid w:val="0024779E"/>
    <w:rsid w:val="00247C08"/>
    <w:rsid w:val="002500B2"/>
    <w:rsid w:val="00250950"/>
    <w:rsid w:val="00252B08"/>
    <w:rsid w:val="00252CA8"/>
    <w:rsid w:val="00253053"/>
    <w:rsid w:val="00253CB5"/>
    <w:rsid w:val="00254552"/>
    <w:rsid w:val="002546C6"/>
    <w:rsid w:val="00254914"/>
    <w:rsid w:val="00255042"/>
    <w:rsid w:val="002554BE"/>
    <w:rsid w:val="00255AFB"/>
    <w:rsid w:val="00255F33"/>
    <w:rsid w:val="00255F58"/>
    <w:rsid w:val="00256391"/>
    <w:rsid w:val="00256DA8"/>
    <w:rsid w:val="00260409"/>
    <w:rsid w:val="002604D5"/>
    <w:rsid w:val="00261DDA"/>
    <w:rsid w:val="00261E17"/>
    <w:rsid w:val="00263C3D"/>
    <w:rsid w:val="002642D0"/>
    <w:rsid w:val="00264722"/>
    <w:rsid w:val="0026482F"/>
    <w:rsid w:val="00264D84"/>
    <w:rsid w:val="0026639D"/>
    <w:rsid w:val="0026680B"/>
    <w:rsid w:val="00266CAF"/>
    <w:rsid w:val="00266D8C"/>
    <w:rsid w:val="00266FCC"/>
    <w:rsid w:val="0026748A"/>
    <w:rsid w:val="002674E1"/>
    <w:rsid w:val="00267559"/>
    <w:rsid w:val="00267785"/>
    <w:rsid w:val="0027119B"/>
    <w:rsid w:val="002715D7"/>
    <w:rsid w:val="00271795"/>
    <w:rsid w:val="00271BAB"/>
    <w:rsid w:val="00271F21"/>
    <w:rsid w:val="00271F69"/>
    <w:rsid w:val="00272642"/>
    <w:rsid w:val="00272863"/>
    <w:rsid w:val="00273E41"/>
    <w:rsid w:val="002741D5"/>
    <w:rsid w:val="002744F4"/>
    <w:rsid w:val="00274817"/>
    <w:rsid w:val="00275034"/>
    <w:rsid w:val="0027583D"/>
    <w:rsid w:val="0027618D"/>
    <w:rsid w:val="00276208"/>
    <w:rsid w:val="002766C6"/>
    <w:rsid w:val="00276B28"/>
    <w:rsid w:val="00276E15"/>
    <w:rsid w:val="00277704"/>
    <w:rsid w:val="00277BDE"/>
    <w:rsid w:val="00280386"/>
    <w:rsid w:val="0028096E"/>
    <w:rsid w:val="00280D56"/>
    <w:rsid w:val="00281957"/>
    <w:rsid w:val="00282AEF"/>
    <w:rsid w:val="00282EFF"/>
    <w:rsid w:val="002833AF"/>
    <w:rsid w:val="00283489"/>
    <w:rsid w:val="002842F5"/>
    <w:rsid w:val="00284AD8"/>
    <w:rsid w:val="00284CF0"/>
    <w:rsid w:val="00284FE3"/>
    <w:rsid w:val="002856B8"/>
    <w:rsid w:val="00285DB2"/>
    <w:rsid w:val="00286066"/>
    <w:rsid w:val="00286223"/>
    <w:rsid w:val="002862A9"/>
    <w:rsid w:val="00286C38"/>
    <w:rsid w:val="00286F6B"/>
    <w:rsid w:val="00290125"/>
    <w:rsid w:val="00290E1E"/>
    <w:rsid w:val="00291ECF"/>
    <w:rsid w:val="00293762"/>
    <w:rsid w:val="0029438D"/>
    <w:rsid w:val="00294F19"/>
    <w:rsid w:val="002970FF"/>
    <w:rsid w:val="00297370"/>
    <w:rsid w:val="002976CC"/>
    <w:rsid w:val="002A0680"/>
    <w:rsid w:val="002A1040"/>
    <w:rsid w:val="002A292B"/>
    <w:rsid w:val="002A3458"/>
    <w:rsid w:val="002A40AE"/>
    <w:rsid w:val="002A4288"/>
    <w:rsid w:val="002A56A0"/>
    <w:rsid w:val="002A57C1"/>
    <w:rsid w:val="002A59FC"/>
    <w:rsid w:val="002A5DC6"/>
    <w:rsid w:val="002A6169"/>
    <w:rsid w:val="002A775B"/>
    <w:rsid w:val="002A7859"/>
    <w:rsid w:val="002A7F81"/>
    <w:rsid w:val="002B0778"/>
    <w:rsid w:val="002B0A1F"/>
    <w:rsid w:val="002B112C"/>
    <w:rsid w:val="002B192D"/>
    <w:rsid w:val="002B1D63"/>
    <w:rsid w:val="002B261A"/>
    <w:rsid w:val="002B4DE9"/>
    <w:rsid w:val="002B5284"/>
    <w:rsid w:val="002B5379"/>
    <w:rsid w:val="002B5AA0"/>
    <w:rsid w:val="002B5B8C"/>
    <w:rsid w:val="002B6216"/>
    <w:rsid w:val="002B6FA6"/>
    <w:rsid w:val="002C0950"/>
    <w:rsid w:val="002C11C0"/>
    <w:rsid w:val="002C1F45"/>
    <w:rsid w:val="002C246A"/>
    <w:rsid w:val="002C2515"/>
    <w:rsid w:val="002C39D4"/>
    <w:rsid w:val="002C3F81"/>
    <w:rsid w:val="002C4A0C"/>
    <w:rsid w:val="002C4D70"/>
    <w:rsid w:val="002C57E2"/>
    <w:rsid w:val="002C591B"/>
    <w:rsid w:val="002C5B1C"/>
    <w:rsid w:val="002C735D"/>
    <w:rsid w:val="002D12AA"/>
    <w:rsid w:val="002D1B5D"/>
    <w:rsid w:val="002D1C45"/>
    <w:rsid w:val="002D1CFB"/>
    <w:rsid w:val="002D495E"/>
    <w:rsid w:val="002D58A4"/>
    <w:rsid w:val="002D7724"/>
    <w:rsid w:val="002D7A1F"/>
    <w:rsid w:val="002D7F88"/>
    <w:rsid w:val="002E02C9"/>
    <w:rsid w:val="002E06BD"/>
    <w:rsid w:val="002E1425"/>
    <w:rsid w:val="002E1451"/>
    <w:rsid w:val="002E152B"/>
    <w:rsid w:val="002E1902"/>
    <w:rsid w:val="002E192F"/>
    <w:rsid w:val="002E1966"/>
    <w:rsid w:val="002E2418"/>
    <w:rsid w:val="002E2B7F"/>
    <w:rsid w:val="002E3038"/>
    <w:rsid w:val="002E3A0F"/>
    <w:rsid w:val="002E3C22"/>
    <w:rsid w:val="002E3D30"/>
    <w:rsid w:val="002E3E52"/>
    <w:rsid w:val="002E3EF1"/>
    <w:rsid w:val="002E4241"/>
    <w:rsid w:val="002E4D15"/>
    <w:rsid w:val="002E4F08"/>
    <w:rsid w:val="002E4F79"/>
    <w:rsid w:val="002E54FE"/>
    <w:rsid w:val="002E5A47"/>
    <w:rsid w:val="002E658A"/>
    <w:rsid w:val="002E7133"/>
    <w:rsid w:val="002E748E"/>
    <w:rsid w:val="002E7EE6"/>
    <w:rsid w:val="002F0D8B"/>
    <w:rsid w:val="002F266B"/>
    <w:rsid w:val="002F2CA1"/>
    <w:rsid w:val="002F34B7"/>
    <w:rsid w:val="002F3520"/>
    <w:rsid w:val="002F3B90"/>
    <w:rsid w:val="002F3C9A"/>
    <w:rsid w:val="002F4466"/>
    <w:rsid w:val="002F44C2"/>
    <w:rsid w:val="002F4A62"/>
    <w:rsid w:val="002F5198"/>
    <w:rsid w:val="002F53FA"/>
    <w:rsid w:val="002F5E01"/>
    <w:rsid w:val="002F60DC"/>
    <w:rsid w:val="002F6304"/>
    <w:rsid w:val="002F7293"/>
    <w:rsid w:val="002F77DB"/>
    <w:rsid w:val="002F7920"/>
    <w:rsid w:val="0030041F"/>
    <w:rsid w:val="00300B9D"/>
    <w:rsid w:val="00300C6B"/>
    <w:rsid w:val="00301500"/>
    <w:rsid w:val="003015AF"/>
    <w:rsid w:val="00301A6B"/>
    <w:rsid w:val="00301A71"/>
    <w:rsid w:val="00301D98"/>
    <w:rsid w:val="00301EF6"/>
    <w:rsid w:val="00301F1F"/>
    <w:rsid w:val="00302519"/>
    <w:rsid w:val="00302CD6"/>
    <w:rsid w:val="00303557"/>
    <w:rsid w:val="00303824"/>
    <w:rsid w:val="00303B17"/>
    <w:rsid w:val="00303FD9"/>
    <w:rsid w:val="0030418B"/>
    <w:rsid w:val="00304F6A"/>
    <w:rsid w:val="003050D8"/>
    <w:rsid w:val="0030531C"/>
    <w:rsid w:val="00305F2A"/>
    <w:rsid w:val="003066DC"/>
    <w:rsid w:val="00306DC7"/>
    <w:rsid w:val="00307CD1"/>
    <w:rsid w:val="00307F74"/>
    <w:rsid w:val="0031021A"/>
    <w:rsid w:val="00310663"/>
    <w:rsid w:val="003109A6"/>
    <w:rsid w:val="003109E6"/>
    <w:rsid w:val="003113EC"/>
    <w:rsid w:val="00312EE0"/>
    <w:rsid w:val="003132FE"/>
    <w:rsid w:val="00313436"/>
    <w:rsid w:val="00313862"/>
    <w:rsid w:val="00313BF3"/>
    <w:rsid w:val="00313DF1"/>
    <w:rsid w:val="0031419F"/>
    <w:rsid w:val="003144D0"/>
    <w:rsid w:val="003148EF"/>
    <w:rsid w:val="00314AB5"/>
    <w:rsid w:val="003150DB"/>
    <w:rsid w:val="003151C6"/>
    <w:rsid w:val="003160E5"/>
    <w:rsid w:val="00316A79"/>
    <w:rsid w:val="00317729"/>
    <w:rsid w:val="0031776D"/>
    <w:rsid w:val="00321152"/>
    <w:rsid w:val="00321787"/>
    <w:rsid w:val="003223AF"/>
    <w:rsid w:val="0032250E"/>
    <w:rsid w:val="00323680"/>
    <w:rsid w:val="003241AC"/>
    <w:rsid w:val="00324449"/>
    <w:rsid w:val="003249C7"/>
    <w:rsid w:val="00325027"/>
    <w:rsid w:val="00325267"/>
    <w:rsid w:val="00325414"/>
    <w:rsid w:val="0032544C"/>
    <w:rsid w:val="003256B6"/>
    <w:rsid w:val="00325823"/>
    <w:rsid w:val="00326AB9"/>
    <w:rsid w:val="00327693"/>
    <w:rsid w:val="00327F7F"/>
    <w:rsid w:val="00330A12"/>
    <w:rsid w:val="00330D29"/>
    <w:rsid w:val="00332279"/>
    <w:rsid w:val="00332416"/>
    <w:rsid w:val="0033371B"/>
    <w:rsid w:val="00333AB7"/>
    <w:rsid w:val="00333BB1"/>
    <w:rsid w:val="00334219"/>
    <w:rsid w:val="003343AF"/>
    <w:rsid w:val="00334AD5"/>
    <w:rsid w:val="0033631B"/>
    <w:rsid w:val="00336635"/>
    <w:rsid w:val="003371ED"/>
    <w:rsid w:val="00337A5B"/>
    <w:rsid w:val="00337C59"/>
    <w:rsid w:val="0034032B"/>
    <w:rsid w:val="003409FF"/>
    <w:rsid w:val="0034121A"/>
    <w:rsid w:val="003416AC"/>
    <w:rsid w:val="00341732"/>
    <w:rsid w:val="00341A22"/>
    <w:rsid w:val="00341FCA"/>
    <w:rsid w:val="003423D0"/>
    <w:rsid w:val="0034248A"/>
    <w:rsid w:val="00342AF8"/>
    <w:rsid w:val="00343591"/>
    <w:rsid w:val="0034378A"/>
    <w:rsid w:val="00344B32"/>
    <w:rsid w:val="00345CA7"/>
    <w:rsid w:val="00345FAD"/>
    <w:rsid w:val="00346093"/>
    <w:rsid w:val="00346A37"/>
    <w:rsid w:val="0034766E"/>
    <w:rsid w:val="003476E7"/>
    <w:rsid w:val="003478EB"/>
    <w:rsid w:val="0034795F"/>
    <w:rsid w:val="00347F5E"/>
    <w:rsid w:val="00350A12"/>
    <w:rsid w:val="00351D04"/>
    <w:rsid w:val="00352030"/>
    <w:rsid w:val="00352948"/>
    <w:rsid w:val="00352D9A"/>
    <w:rsid w:val="00353010"/>
    <w:rsid w:val="003535C7"/>
    <w:rsid w:val="003535D3"/>
    <w:rsid w:val="00353623"/>
    <w:rsid w:val="00353C02"/>
    <w:rsid w:val="00353D31"/>
    <w:rsid w:val="00354798"/>
    <w:rsid w:val="00354CE7"/>
    <w:rsid w:val="00354DEA"/>
    <w:rsid w:val="00355D64"/>
    <w:rsid w:val="003563F2"/>
    <w:rsid w:val="00356EA5"/>
    <w:rsid w:val="00357D9F"/>
    <w:rsid w:val="0036034D"/>
    <w:rsid w:val="003603C2"/>
    <w:rsid w:val="0036089C"/>
    <w:rsid w:val="00361241"/>
    <w:rsid w:val="003612B1"/>
    <w:rsid w:val="003624D8"/>
    <w:rsid w:val="0036321B"/>
    <w:rsid w:val="00363B67"/>
    <w:rsid w:val="00363F3A"/>
    <w:rsid w:val="0036566B"/>
    <w:rsid w:val="003656BF"/>
    <w:rsid w:val="00365A08"/>
    <w:rsid w:val="003660E9"/>
    <w:rsid w:val="003664D6"/>
    <w:rsid w:val="003665C2"/>
    <w:rsid w:val="003665F8"/>
    <w:rsid w:val="003668D6"/>
    <w:rsid w:val="0037006A"/>
    <w:rsid w:val="0037072B"/>
    <w:rsid w:val="003708BE"/>
    <w:rsid w:val="003710A0"/>
    <w:rsid w:val="00371F9C"/>
    <w:rsid w:val="003725C4"/>
    <w:rsid w:val="003726E1"/>
    <w:rsid w:val="00372AD5"/>
    <w:rsid w:val="00372CD1"/>
    <w:rsid w:val="003734AB"/>
    <w:rsid w:val="0037392E"/>
    <w:rsid w:val="00373EF4"/>
    <w:rsid w:val="00374080"/>
    <w:rsid w:val="00374149"/>
    <w:rsid w:val="0037440C"/>
    <w:rsid w:val="00375001"/>
    <w:rsid w:val="0037527E"/>
    <w:rsid w:val="00376096"/>
    <w:rsid w:val="00376921"/>
    <w:rsid w:val="00377659"/>
    <w:rsid w:val="003777A4"/>
    <w:rsid w:val="0037782D"/>
    <w:rsid w:val="003801A5"/>
    <w:rsid w:val="00380816"/>
    <w:rsid w:val="00380EEA"/>
    <w:rsid w:val="00381B65"/>
    <w:rsid w:val="00382BAE"/>
    <w:rsid w:val="00382D28"/>
    <w:rsid w:val="003838B6"/>
    <w:rsid w:val="00384606"/>
    <w:rsid w:val="00384997"/>
    <w:rsid w:val="00384A5E"/>
    <w:rsid w:val="003851EC"/>
    <w:rsid w:val="00385206"/>
    <w:rsid w:val="00385371"/>
    <w:rsid w:val="0038545D"/>
    <w:rsid w:val="00385D00"/>
    <w:rsid w:val="00387466"/>
    <w:rsid w:val="00387EA8"/>
    <w:rsid w:val="00390ACA"/>
    <w:rsid w:val="00390BDA"/>
    <w:rsid w:val="00390C1C"/>
    <w:rsid w:val="00391384"/>
    <w:rsid w:val="003920BB"/>
    <w:rsid w:val="00392153"/>
    <w:rsid w:val="003930CB"/>
    <w:rsid w:val="00394220"/>
    <w:rsid w:val="00394945"/>
    <w:rsid w:val="00394EA7"/>
    <w:rsid w:val="00396000"/>
    <w:rsid w:val="00396809"/>
    <w:rsid w:val="00396FFB"/>
    <w:rsid w:val="003976F2"/>
    <w:rsid w:val="00397740"/>
    <w:rsid w:val="00397C2C"/>
    <w:rsid w:val="00397F06"/>
    <w:rsid w:val="003A005C"/>
    <w:rsid w:val="003A023E"/>
    <w:rsid w:val="003A065B"/>
    <w:rsid w:val="003A18E9"/>
    <w:rsid w:val="003A19C9"/>
    <w:rsid w:val="003A1BDF"/>
    <w:rsid w:val="003A1FF6"/>
    <w:rsid w:val="003A2D91"/>
    <w:rsid w:val="003A322F"/>
    <w:rsid w:val="003A32D1"/>
    <w:rsid w:val="003A3EA1"/>
    <w:rsid w:val="003A4569"/>
    <w:rsid w:val="003A4D21"/>
    <w:rsid w:val="003A557A"/>
    <w:rsid w:val="003B0322"/>
    <w:rsid w:val="003B09D8"/>
    <w:rsid w:val="003B0DFC"/>
    <w:rsid w:val="003B1539"/>
    <w:rsid w:val="003B17A3"/>
    <w:rsid w:val="003B18AE"/>
    <w:rsid w:val="003B1B82"/>
    <w:rsid w:val="003B2439"/>
    <w:rsid w:val="003B2E14"/>
    <w:rsid w:val="003B305D"/>
    <w:rsid w:val="003B3659"/>
    <w:rsid w:val="003B3A47"/>
    <w:rsid w:val="003B4E6B"/>
    <w:rsid w:val="003B5A46"/>
    <w:rsid w:val="003B610F"/>
    <w:rsid w:val="003B6602"/>
    <w:rsid w:val="003B6EFE"/>
    <w:rsid w:val="003B7608"/>
    <w:rsid w:val="003B7EFA"/>
    <w:rsid w:val="003C01D9"/>
    <w:rsid w:val="003C04FC"/>
    <w:rsid w:val="003C0927"/>
    <w:rsid w:val="003C1540"/>
    <w:rsid w:val="003C22C0"/>
    <w:rsid w:val="003C2ABC"/>
    <w:rsid w:val="003C2E99"/>
    <w:rsid w:val="003C3AC5"/>
    <w:rsid w:val="003C3DCC"/>
    <w:rsid w:val="003C3E90"/>
    <w:rsid w:val="003C3FFE"/>
    <w:rsid w:val="003C4679"/>
    <w:rsid w:val="003C476F"/>
    <w:rsid w:val="003C5B3A"/>
    <w:rsid w:val="003C5FA9"/>
    <w:rsid w:val="003C6A57"/>
    <w:rsid w:val="003C70C4"/>
    <w:rsid w:val="003D000C"/>
    <w:rsid w:val="003D059C"/>
    <w:rsid w:val="003D0C6D"/>
    <w:rsid w:val="003D1C09"/>
    <w:rsid w:val="003D1C47"/>
    <w:rsid w:val="003D2A18"/>
    <w:rsid w:val="003D3185"/>
    <w:rsid w:val="003D3D49"/>
    <w:rsid w:val="003D45C2"/>
    <w:rsid w:val="003D4815"/>
    <w:rsid w:val="003D4B0D"/>
    <w:rsid w:val="003D4CA7"/>
    <w:rsid w:val="003D5031"/>
    <w:rsid w:val="003D544C"/>
    <w:rsid w:val="003D5552"/>
    <w:rsid w:val="003D58A5"/>
    <w:rsid w:val="003D5A41"/>
    <w:rsid w:val="003D5F20"/>
    <w:rsid w:val="003D6DED"/>
    <w:rsid w:val="003D7F8B"/>
    <w:rsid w:val="003E0729"/>
    <w:rsid w:val="003E19A9"/>
    <w:rsid w:val="003E273D"/>
    <w:rsid w:val="003E2B12"/>
    <w:rsid w:val="003E2F13"/>
    <w:rsid w:val="003E340A"/>
    <w:rsid w:val="003E3D26"/>
    <w:rsid w:val="003E474F"/>
    <w:rsid w:val="003E4CA4"/>
    <w:rsid w:val="003E5D88"/>
    <w:rsid w:val="003E6760"/>
    <w:rsid w:val="003E6965"/>
    <w:rsid w:val="003E6CAE"/>
    <w:rsid w:val="003E6FFB"/>
    <w:rsid w:val="003E76FA"/>
    <w:rsid w:val="003E78D8"/>
    <w:rsid w:val="003F04CE"/>
    <w:rsid w:val="003F1B3C"/>
    <w:rsid w:val="003F1F15"/>
    <w:rsid w:val="003F1FE8"/>
    <w:rsid w:val="003F203D"/>
    <w:rsid w:val="003F2251"/>
    <w:rsid w:val="003F2658"/>
    <w:rsid w:val="003F39B5"/>
    <w:rsid w:val="003F41ED"/>
    <w:rsid w:val="003F43F7"/>
    <w:rsid w:val="003F5081"/>
    <w:rsid w:val="003F5582"/>
    <w:rsid w:val="003F5663"/>
    <w:rsid w:val="003F63EB"/>
    <w:rsid w:val="003F6F26"/>
    <w:rsid w:val="003F7028"/>
    <w:rsid w:val="003F70BF"/>
    <w:rsid w:val="003F74FF"/>
    <w:rsid w:val="003F7A26"/>
    <w:rsid w:val="003F7B5A"/>
    <w:rsid w:val="00400A57"/>
    <w:rsid w:val="00400AFC"/>
    <w:rsid w:val="00400D50"/>
    <w:rsid w:val="004013ED"/>
    <w:rsid w:val="00401851"/>
    <w:rsid w:val="00402014"/>
    <w:rsid w:val="00402016"/>
    <w:rsid w:val="00402223"/>
    <w:rsid w:val="00403521"/>
    <w:rsid w:val="00404242"/>
    <w:rsid w:val="00404982"/>
    <w:rsid w:val="00406BA6"/>
    <w:rsid w:val="00406FB0"/>
    <w:rsid w:val="0040755E"/>
    <w:rsid w:val="004106C3"/>
    <w:rsid w:val="00410FCD"/>
    <w:rsid w:val="004110C7"/>
    <w:rsid w:val="0041114C"/>
    <w:rsid w:val="00414D8E"/>
    <w:rsid w:val="00415C91"/>
    <w:rsid w:val="00416266"/>
    <w:rsid w:val="004164BE"/>
    <w:rsid w:val="0041658C"/>
    <w:rsid w:val="0041667F"/>
    <w:rsid w:val="004177D9"/>
    <w:rsid w:val="00417B0D"/>
    <w:rsid w:val="00417E3A"/>
    <w:rsid w:val="00420156"/>
    <w:rsid w:val="0042080B"/>
    <w:rsid w:val="004209F9"/>
    <w:rsid w:val="00421746"/>
    <w:rsid w:val="00422E98"/>
    <w:rsid w:val="00422F75"/>
    <w:rsid w:val="004236C7"/>
    <w:rsid w:val="00424D9F"/>
    <w:rsid w:val="00424E85"/>
    <w:rsid w:val="00426A1C"/>
    <w:rsid w:val="00426F5D"/>
    <w:rsid w:val="00426F7E"/>
    <w:rsid w:val="00426FD4"/>
    <w:rsid w:val="004278E4"/>
    <w:rsid w:val="00427B5C"/>
    <w:rsid w:val="004308C0"/>
    <w:rsid w:val="00430B69"/>
    <w:rsid w:val="0043104A"/>
    <w:rsid w:val="004317C8"/>
    <w:rsid w:val="0043183D"/>
    <w:rsid w:val="004323BC"/>
    <w:rsid w:val="0043252D"/>
    <w:rsid w:val="00432673"/>
    <w:rsid w:val="004327BD"/>
    <w:rsid w:val="0043386C"/>
    <w:rsid w:val="00434292"/>
    <w:rsid w:val="00435032"/>
    <w:rsid w:val="00435486"/>
    <w:rsid w:val="00435817"/>
    <w:rsid w:val="00435E62"/>
    <w:rsid w:val="004361F7"/>
    <w:rsid w:val="00436E67"/>
    <w:rsid w:val="0044004A"/>
    <w:rsid w:val="0044053D"/>
    <w:rsid w:val="0044056A"/>
    <w:rsid w:val="00441782"/>
    <w:rsid w:val="00441A2C"/>
    <w:rsid w:val="00441AB9"/>
    <w:rsid w:val="0044263A"/>
    <w:rsid w:val="00442868"/>
    <w:rsid w:val="00442F32"/>
    <w:rsid w:val="004434D0"/>
    <w:rsid w:val="00443643"/>
    <w:rsid w:val="00444673"/>
    <w:rsid w:val="00444E02"/>
    <w:rsid w:val="00445825"/>
    <w:rsid w:val="00445988"/>
    <w:rsid w:val="00446680"/>
    <w:rsid w:val="004467E3"/>
    <w:rsid w:val="0044761D"/>
    <w:rsid w:val="00447AA8"/>
    <w:rsid w:val="00447F2A"/>
    <w:rsid w:val="00450492"/>
    <w:rsid w:val="00450C9A"/>
    <w:rsid w:val="004511CF"/>
    <w:rsid w:val="00451FFC"/>
    <w:rsid w:val="00452BFD"/>
    <w:rsid w:val="00452D57"/>
    <w:rsid w:val="004547C0"/>
    <w:rsid w:val="00454ACB"/>
    <w:rsid w:val="004552D9"/>
    <w:rsid w:val="004554C9"/>
    <w:rsid w:val="00456717"/>
    <w:rsid w:val="0045677E"/>
    <w:rsid w:val="0045685A"/>
    <w:rsid w:val="00456CFB"/>
    <w:rsid w:val="00457049"/>
    <w:rsid w:val="00460114"/>
    <w:rsid w:val="0046019F"/>
    <w:rsid w:val="004602DD"/>
    <w:rsid w:val="004608FE"/>
    <w:rsid w:val="00460C83"/>
    <w:rsid w:val="00460F8E"/>
    <w:rsid w:val="00462895"/>
    <w:rsid w:val="004645EB"/>
    <w:rsid w:val="00464926"/>
    <w:rsid w:val="0046499C"/>
    <w:rsid w:val="00464CFC"/>
    <w:rsid w:val="00464F44"/>
    <w:rsid w:val="00466E6F"/>
    <w:rsid w:val="004705FD"/>
    <w:rsid w:val="004707D4"/>
    <w:rsid w:val="0047098F"/>
    <w:rsid w:val="00471291"/>
    <w:rsid w:val="00471D34"/>
    <w:rsid w:val="004721DB"/>
    <w:rsid w:val="004724F5"/>
    <w:rsid w:val="00473079"/>
    <w:rsid w:val="00473842"/>
    <w:rsid w:val="00473FDE"/>
    <w:rsid w:val="00473FED"/>
    <w:rsid w:val="00474091"/>
    <w:rsid w:val="0047454A"/>
    <w:rsid w:val="004746D4"/>
    <w:rsid w:val="0047478D"/>
    <w:rsid w:val="004755F9"/>
    <w:rsid w:val="0047570D"/>
    <w:rsid w:val="00476537"/>
    <w:rsid w:val="00477035"/>
    <w:rsid w:val="0047704A"/>
    <w:rsid w:val="00477304"/>
    <w:rsid w:val="00477422"/>
    <w:rsid w:val="00477E6A"/>
    <w:rsid w:val="00477FC3"/>
    <w:rsid w:val="0048185D"/>
    <w:rsid w:val="00481BD9"/>
    <w:rsid w:val="00483A5B"/>
    <w:rsid w:val="00484895"/>
    <w:rsid w:val="00484A90"/>
    <w:rsid w:val="00485211"/>
    <w:rsid w:val="004854F8"/>
    <w:rsid w:val="0048598B"/>
    <w:rsid w:val="00486667"/>
    <w:rsid w:val="004872CA"/>
    <w:rsid w:val="0049002D"/>
    <w:rsid w:val="00490FC1"/>
    <w:rsid w:val="0049166F"/>
    <w:rsid w:val="00491748"/>
    <w:rsid w:val="00492204"/>
    <w:rsid w:val="0049289F"/>
    <w:rsid w:val="004928CF"/>
    <w:rsid w:val="00492A46"/>
    <w:rsid w:val="00492FDA"/>
    <w:rsid w:val="0049397F"/>
    <w:rsid w:val="00493E4C"/>
    <w:rsid w:val="00494BD3"/>
    <w:rsid w:val="00495238"/>
    <w:rsid w:val="0049564E"/>
    <w:rsid w:val="00495DB0"/>
    <w:rsid w:val="00496495"/>
    <w:rsid w:val="00496AD0"/>
    <w:rsid w:val="004970AA"/>
    <w:rsid w:val="0049716D"/>
    <w:rsid w:val="0049783A"/>
    <w:rsid w:val="00497FE1"/>
    <w:rsid w:val="004A0032"/>
    <w:rsid w:val="004A033A"/>
    <w:rsid w:val="004A0B7D"/>
    <w:rsid w:val="004A0D9C"/>
    <w:rsid w:val="004A3570"/>
    <w:rsid w:val="004A35DA"/>
    <w:rsid w:val="004A45A5"/>
    <w:rsid w:val="004A4C66"/>
    <w:rsid w:val="004A4E03"/>
    <w:rsid w:val="004A5248"/>
    <w:rsid w:val="004A55ED"/>
    <w:rsid w:val="004A7A9D"/>
    <w:rsid w:val="004A7ADA"/>
    <w:rsid w:val="004B006F"/>
    <w:rsid w:val="004B095B"/>
    <w:rsid w:val="004B13EA"/>
    <w:rsid w:val="004B1486"/>
    <w:rsid w:val="004B1A05"/>
    <w:rsid w:val="004B1DEB"/>
    <w:rsid w:val="004B1EF0"/>
    <w:rsid w:val="004B2D62"/>
    <w:rsid w:val="004B2E7C"/>
    <w:rsid w:val="004B3E48"/>
    <w:rsid w:val="004B49C0"/>
    <w:rsid w:val="004B52DB"/>
    <w:rsid w:val="004B56B2"/>
    <w:rsid w:val="004B67DD"/>
    <w:rsid w:val="004B7059"/>
    <w:rsid w:val="004B7361"/>
    <w:rsid w:val="004B78A1"/>
    <w:rsid w:val="004B7D00"/>
    <w:rsid w:val="004C05F3"/>
    <w:rsid w:val="004C0677"/>
    <w:rsid w:val="004C0C43"/>
    <w:rsid w:val="004C106C"/>
    <w:rsid w:val="004C18DB"/>
    <w:rsid w:val="004C1FA8"/>
    <w:rsid w:val="004C3280"/>
    <w:rsid w:val="004C3A6E"/>
    <w:rsid w:val="004C455D"/>
    <w:rsid w:val="004C58E8"/>
    <w:rsid w:val="004C6217"/>
    <w:rsid w:val="004C66C2"/>
    <w:rsid w:val="004C6E9D"/>
    <w:rsid w:val="004C7F0D"/>
    <w:rsid w:val="004D0A4A"/>
    <w:rsid w:val="004D132B"/>
    <w:rsid w:val="004D24C8"/>
    <w:rsid w:val="004D2AA6"/>
    <w:rsid w:val="004D2F2A"/>
    <w:rsid w:val="004D3A80"/>
    <w:rsid w:val="004D46AF"/>
    <w:rsid w:val="004D4A3E"/>
    <w:rsid w:val="004D57F7"/>
    <w:rsid w:val="004D593A"/>
    <w:rsid w:val="004D59BF"/>
    <w:rsid w:val="004D62DB"/>
    <w:rsid w:val="004D661C"/>
    <w:rsid w:val="004D6B25"/>
    <w:rsid w:val="004D79E6"/>
    <w:rsid w:val="004E02AA"/>
    <w:rsid w:val="004E0712"/>
    <w:rsid w:val="004E0C40"/>
    <w:rsid w:val="004E0E21"/>
    <w:rsid w:val="004E301F"/>
    <w:rsid w:val="004E334A"/>
    <w:rsid w:val="004E3523"/>
    <w:rsid w:val="004E3B8E"/>
    <w:rsid w:val="004E3D6B"/>
    <w:rsid w:val="004E430F"/>
    <w:rsid w:val="004E450A"/>
    <w:rsid w:val="004E4A6C"/>
    <w:rsid w:val="004E4C0F"/>
    <w:rsid w:val="004E52E9"/>
    <w:rsid w:val="004E5F11"/>
    <w:rsid w:val="004E5F2B"/>
    <w:rsid w:val="004E649E"/>
    <w:rsid w:val="004E66C2"/>
    <w:rsid w:val="004E7883"/>
    <w:rsid w:val="004F024B"/>
    <w:rsid w:val="004F119C"/>
    <w:rsid w:val="004F13F9"/>
    <w:rsid w:val="004F1F85"/>
    <w:rsid w:val="004F2549"/>
    <w:rsid w:val="004F2E97"/>
    <w:rsid w:val="004F3066"/>
    <w:rsid w:val="004F3411"/>
    <w:rsid w:val="004F36EF"/>
    <w:rsid w:val="004F38DD"/>
    <w:rsid w:val="004F38E6"/>
    <w:rsid w:val="004F3B19"/>
    <w:rsid w:val="004F4102"/>
    <w:rsid w:val="004F472B"/>
    <w:rsid w:val="004F4B1E"/>
    <w:rsid w:val="004F54B1"/>
    <w:rsid w:val="004F59EB"/>
    <w:rsid w:val="004F70F5"/>
    <w:rsid w:val="004F716F"/>
    <w:rsid w:val="004F7594"/>
    <w:rsid w:val="004F7BF3"/>
    <w:rsid w:val="0050051E"/>
    <w:rsid w:val="0050109E"/>
    <w:rsid w:val="0050166F"/>
    <w:rsid w:val="00501C36"/>
    <w:rsid w:val="00501E3F"/>
    <w:rsid w:val="005020F0"/>
    <w:rsid w:val="00502B0B"/>
    <w:rsid w:val="00502F4E"/>
    <w:rsid w:val="00502FB1"/>
    <w:rsid w:val="0050317A"/>
    <w:rsid w:val="005032DE"/>
    <w:rsid w:val="00503DA4"/>
    <w:rsid w:val="005053A5"/>
    <w:rsid w:val="00505F25"/>
    <w:rsid w:val="0050640F"/>
    <w:rsid w:val="00506B50"/>
    <w:rsid w:val="00506F01"/>
    <w:rsid w:val="0050772B"/>
    <w:rsid w:val="00510000"/>
    <w:rsid w:val="005101D9"/>
    <w:rsid w:val="00510C9E"/>
    <w:rsid w:val="00510F58"/>
    <w:rsid w:val="00511396"/>
    <w:rsid w:val="00511541"/>
    <w:rsid w:val="00512150"/>
    <w:rsid w:val="005138D8"/>
    <w:rsid w:val="005143C3"/>
    <w:rsid w:val="005146A5"/>
    <w:rsid w:val="00514BDC"/>
    <w:rsid w:val="00514BF9"/>
    <w:rsid w:val="00514E88"/>
    <w:rsid w:val="00515099"/>
    <w:rsid w:val="005157E6"/>
    <w:rsid w:val="00515EA6"/>
    <w:rsid w:val="00516209"/>
    <w:rsid w:val="00516F4A"/>
    <w:rsid w:val="00517071"/>
    <w:rsid w:val="00517739"/>
    <w:rsid w:val="005202C5"/>
    <w:rsid w:val="0052047B"/>
    <w:rsid w:val="0052061B"/>
    <w:rsid w:val="005206E4"/>
    <w:rsid w:val="00521010"/>
    <w:rsid w:val="005210CD"/>
    <w:rsid w:val="0052123C"/>
    <w:rsid w:val="00521F48"/>
    <w:rsid w:val="0052254C"/>
    <w:rsid w:val="00522DB1"/>
    <w:rsid w:val="00522F67"/>
    <w:rsid w:val="0052373F"/>
    <w:rsid w:val="00523A9F"/>
    <w:rsid w:val="0052427B"/>
    <w:rsid w:val="005243F6"/>
    <w:rsid w:val="00524780"/>
    <w:rsid w:val="005253EB"/>
    <w:rsid w:val="0052563E"/>
    <w:rsid w:val="005256D1"/>
    <w:rsid w:val="0052572C"/>
    <w:rsid w:val="00525FCE"/>
    <w:rsid w:val="00526D65"/>
    <w:rsid w:val="00527E26"/>
    <w:rsid w:val="00530C9F"/>
    <w:rsid w:val="00531338"/>
    <w:rsid w:val="00531C80"/>
    <w:rsid w:val="00531DA5"/>
    <w:rsid w:val="00531F2C"/>
    <w:rsid w:val="0053231D"/>
    <w:rsid w:val="0053238B"/>
    <w:rsid w:val="0053286D"/>
    <w:rsid w:val="005332C3"/>
    <w:rsid w:val="00533428"/>
    <w:rsid w:val="00533627"/>
    <w:rsid w:val="00534508"/>
    <w:rsid w:val="00534921"/>
    <w:rsid w:val="0053498F"/>
    <w:rsid w:val="00534C43"/>
    <w:rsid w:val="00535AA2"/>
    <w:rsid w:val="00535D36"/>
    <w:rsid w:val="00535EAB"/>
    <w:rsid w:val="00540273"/>
    <w:rsid w:val="00540C31"/>
    <w:rsid w:val="00540EB5"/>
    <w:rsid w:val="005415FE"/>
    <w:rsid w:val="00541E77"/>
    <w:rsid w:val="00541F07"/>
    <w:rsid w:val="00542461"/>
    <w:rsid w:val="00542A39"/>
    <w:rsid w:val="00542C04"/>
    <w:rsid w:val="00542D8F"/>
    <w:rsid w:val="00543BB6"/>
    <w:rsid w:val="005446BC"/>
    <w:rsid w:val="005473AD"/>
    <w:rsid w:val="00547AAD"/>
    <w:rsid w:val="00551543"/>
    <w:rsid w:val="00552360"/>
    <w:rsid w:val="005525CC"/>
    <w:rsid w:val="00552A4D"/>
    <w:rsid w:val="00552EAE"/>
    <w:rsid w:val="005530C1"/>
    <w:rsid w:val="00553240"/>
    <w:rsid w:val="00553307"/>
    <w:rsid w:val="005535F7"/>
    <w:rsid w:val="0055373A"/>
    <w:rsid w:val="005539D0"/>
    <w:rsid w:val="00554B39"/>
    <w:rsid w:val="0055517F"/>
    <w:rsid w:val="00555AE6"/>
    <w:rsid w:val="00556B56"/>
    <w:rsid w:val="00557E77"/>
    <w:rsid w:val="00557FD5"/>
    <w:rsid w:val="005624C7"/>
    <w:rsid w:val="0056283E"/>
    <w:rsid w:val="00562A63"/>
    <w:rsid w:val="00562B03"/>
    <w:rsid w:val="00562FB8"/>
    <w:rsid w:val="005630E8"/>
    <w:rsid w:val="00563355"/>
    <w:rsid w:val="005638DB"/>
    <w:rsid w:val="00563CB4"/>
    <w:rsid w:val="00565C23"/>
    <w:rsid w:val="00565EE3"/>
    <w:rsid w:val="00566DDF"/>
    <w:rsid w:val="005671A4"/>
    <w:rsid w:val="005673CD"/>
    <w:rsid w:val="00570856"/>
    <w:rsid w:val="005709DB"/>
    <w:rsid w:val="005710F2"/>
    <w:rsid w:val="00571765"/>
    <w:rsid w:val="00571946"/>
    <w:rsid w:val="00571D98"/>
    <w:rsid w:val="0057286E"/>
    <w:rsid w:val="00572A60"/>
    <w:rsid w:val="00572F39"/>
    <w:rsid w:val="005747E1"/>
    <w:rsid w:val="005754F1"/>
    <w:rsid w:val="0057579D"/>
    <w:rsid w:val="00575A6C"/>
    <w:rsid w:val="00575AEF"/>
    <w:rsid w:val="00575CBC"/>
    <w:rsid w:val="005760B2"/>
    <w:rsid w:val="005762D2"/>
    <w:rsid w:val="00576AA6"/>
    <w:rsid w:val="0057747B"/>
    <w:rsid w:val="0057759A"/>
    <w:rsid w:val="00577993"/>
    <w:rsid w:val="00580358"/>
    <w:rsid w:val="0058140D"/>
    <w:rsid w:val="00584049"/>
    <w:rsid w:val="005851E6"/>
    <w:rsid w:val="00585AFE"/>
    <w:rsid w:val="0058641F"/>
    <w:rsid w:val="005869D0"/>
    <w:rsid w:val="00586FFA"/>
    <w:rsid w:val="00587358"/>
    <w:rsid w:val="005876F2"/>
    <w:rsid w:val="00590055"/>
    <w:rsid w:val="00590204"/>
    <w:rsid w:val="005908C0"/>
    <w:rsid w:val="00591437"/>
    <w:rsid w:val="00591954"/>
    <w:rsid w:val="00591CA5"/>
    <w:rsid w:val="00592586"/>
    <w:rsid w:val="005951CF"/>
    <w:rsid w:val="00595BC0"/>
    <w:rsid w:val="0059640A"/>
    <w:rsid w:val="00596A17"/>
    <w:rsid w:val="005A012E"/>
    <w:rsid w:val="005A0A2F"/>
    <w:rsid w:val="005A0AF3"/>
    <w:rsid w:val="005A0C85"/>
    <w:rsid w:val="005A0D11"/>
    <w:rsid w:val="005A0D50"/>
    <w:rsid w:val="005A1AAD"/>
    <w:rsid w:val="005A1B25"/>
    <w:rsid w:val="005A1E9E"/>
    <w:rsid w:val="005A2463"/>
    <w:rsid w:val="005A24F6"/>
    <w:rsid w:val="005A294C"/>
    <w:rsid w:val="005A2B5A"/>
    <w:rsid w:val="005A2E35"/>
    <w:rsid w:val="005A3DD4"/>
    <w:rsid w:val="005A42CD"/>
    <w:rsid w:val="005A42CE"/>
    <w:rsid w:val="005A4687"/>
    <w:rsid w:val="005A4C0A"/>
    <w:rsid w:val="005A4FE6"/>
    <w:rsid w:val="005A6152"/>
    <w:rsid w:val="005A63EC"/>
    <w:rsid w:val="005A6859"/>
    <w:rsid w:val="005A74FC"/>
    <w:rsid w:val="005A76BA"/>
    <w:rsid w:val="005B071E"/>
    <w:rsid w:val="005B0B58"/>
    <w:rsid w:val="005B0D8E"/>
    <w:rsid w:val="005B264F"/>
    <w:rsid w:val="005B2849"/>
    <w:rsid w:val="005B3060"/>
    <w:rsid w:val="005B4CDA"/>
    <w:rsid w:val="005B618F"/>
    <w:rsid w:val="005B6BB4"/>
    <w:rsid w:val="005B6D3A"/>
    <w:rsid w:val="005B73CA"/>
    <w:rsid w:val="005B75B2"/>
    <w:rsid w:val="005B7857"/>
    <w:rsid w:val="005B7BBE"/>
    <w:rsid w:val="005B7F46"/>
    <w:rsid w:val="005C0C4A"/>
    <w:rsid w:val="005C0F9E"/>
    <w:rsid w:val="005C1008"/>
    <w:rsid w:val="005C10CC"/>
    <w:rsid w:val="005C1CFD"/>
    <w:rsid w:val="005C1F18"/>
    <w:rsid w:val="005C1FE9"/>
    <w:rsid w:val="005C2992"/>
    <w:rsid w:val="005C353D"/>
    <w:rsid w:val="005C3C10"/>
    <w:rsid w:val="005C42B6"/>
    <w:rsid w:val="005C4EEA"/>
    <w:rsid w:val="005C5333"/>
    <w:rsid w:val="005C6A7D"/>
    <w:rsid w:val="005C6A94"/>
    <w:rsid w:val="005C6CEB"/>
    <w:rsid w:val="005D056B"/>
    <w:rsid w:val="005D0E5F"/>
    <w:rsid w:val="005D16DE"/>
    <w:rsid w:val="005D19EB"/>
    <w:rsid w:val="005D1A70"/>
    <w:rsid w:val="005D32EF"/>
    <w:rsid w:val="005D34D8"/>
    <w:rsid w:val="005D3688"/>
    <w:rsid w:val="005D458A"/>
    <w:rsid w:val="005D50C8"/>
    <w:rsid w:val="005D5A62"/>
    <w:rsid w:val="005D5D5B"/>
    <w:rsid w:val="005D6CCA"/>
    <w:rsid w:val="005D7112"/>
    <w:rsid w:val="005D77DC"/>
    <w:rsid w:val="005E0019"/>
    <w:rsid w:val="005E0985"/>
    <w:rsid w:val="005E0FA9"/>
    <w:rsid w:val="005E1344"/>
    <w:rsid w:val="005E187C"/>
    <w:rsid w:val="005E2DF3"/>
    <w:rsid w:val="005E3090"/>
    <w:rsid w:val="005E3186"/>
    <w:rsid w:val="005E3AFD"/>
    <w:rsid w:val="005E3B97"/>
    <w:rsid w:val="005E3D40"/>
    <w:rsid w:val="005E437E"/>
    <w:rsid w:val="005E4999"/>
    <w:rsid w:val="005E4BBA"/>
    <w:rsid w:val="005E514C"/>
    <w:rsid w:val="005E57EF"/>
    <w:rsid w:val="005E6E25"/>
    <w:rsid w:val="005E7089"/>
    <w:rsid w:val="005E739C"/>
    <w:rsid w:val="005E7467"/>
    <w:rsid w:val="005E7AC1"/>
    <w:rsid w:val="005E7B88"/>
    <w:rsid w:val="005F00F4"/>
    <w:rsid w:val="005F0248"/>
    <w:rsid w:val="005F07BD"/>
    <w:rsid w:val="005F0F8B"/>
    <w:rsid w:val="005F1543"/>
    <w:rsid w:val="005F165B"/>
    <w:rsid w:val="005F1E4F"/>
    <w:rsid w:val="005F1EFC"/>
    <w:rsid w:val="005F2FE6"/>
    <w:rsid w:val="005F2FF7"/>
    <w:rsid w:val="005F33EA"/>
    <w:rsid w:val="005F340E"/>
    <w:rsid w:val="005F45E2"/>
    <w:rsid w:val="005F4608"/>
    <w:rsid w:val="005F46B3"/>
    <w:rsid w:val="005F5380"/>
    <w:rsid w:val="005F5DB5"/>
    <w:rsid w:val="005F5DEC"/>
    <w:rsid w:val="005F69BA"/>
    <w:rsid w:val="005F6BBB"/>
    <w:rsid w:val="005F754C"/>
    <w:rsid w:val="005F7667"/>
    <w:rsid w:val="00600355"/>
    <w:rsid w:val="0060084E"/>
    <w:rsid w:val="0060092A"/>
    <w:rsid w:val="00600A99"/>
    <w:rsid w:val="006011EC"/>
    <w:rsid w:val="00601B7C"/>
    <w:rsid w:val="00601FCC"/>
    <w:rsid w:val="0060212F"/>
    <w:rsid w:val="00602E50"/>
    <w:rsid w:val="00602FA4"/>
    <w:rsid w:val="00603520"/>
    <w:rsid w:val="00603648"/>
    <w:rsid w:val="006037C5"/>
    <w:rsid w:val="00604007"/>
    <w:rsid w:val="00604203"/>
    <w:rsid w:val="00604964"/>
    <w:rsid w:val="006051BA"/>
    <w:rsid w:val="00605417"/>
    <w:rsid w:val="00605451"/>
    <w:rsid w:val="0060606F"/>
    <w:rsid w:val="0060772F"/>
    <w:rsid w:val="006078CD"/>
    <w:rsid w:val="00610BC1"/>
    <w:rsid w:val="00610D3F"/>
    <w:rsid w:val="006125C2"/>
    <w:rsid w:val="00614BAA"/>
    <w:rsid w:val="006151D3"/>
    <w:rsid w:val="006159D9"/>
    <w:rsid w:val="00616019"/>
    <w:rsid w:val="0061722D"/>
    <w:rsid w:val="006179D7"/>
    <w:rsid w:val="00617EA6"/>
    <w:rsid w:val="00620D5A"/>
    <w:rsid w:val="00620E6B"/>
    <w:rsid w:val="00621B87"/>
    <w:rsid w:val="00621D32"/>
    <w:rsid w:val="00622ACD"/>
    <w:rsid w:val="00622F3D"/>
    <w:rsid w:val="006232E2"/>
    <w:rsid w:val="00623392"/>
    <w:rsid w:val="00623A0D"/>
    <w:rsid w:val="006260D3"/>
    <w:rsid w:val="006265A0"/>
    <w:rsid w:val="00626BD8"/>
    <w:rsid w:val="0062714D"/>
    <w:rsid w:val="00627724"/>
    <w:rsid w:val="00627AFF"/>
    <w:rsid w:val="00630819"/>
    <w:rsid w:val="00630C04"/>
    <w:rsid w:val="00630DDF"/>
    <w:rsid w:val="00631F75"/>
    <w:rsid w:val="00632110"/>
    <w:rsid w:val="00632F3B"/>
    <w:rsid w:val="00633105"/>
    <w:rsid w:val="00633579"/>
    <w:rsid w:val="00633996"/>
    <w:rsid w:val="00633A3A"/>
    <w:rsid w:val="00633B33"/>
    <w:rsid w:val="00634458"/>
    <w:rsid w:val="00634D4C"/>
    <w:rsid w:val="00634E61"/>
    <w:rsid w:val="00635862"/>
    <w:rsid w:val="00635A53"/>
    <w:rsid w:val="006360C0"/>
    <w:rsid w:val="006361A2"/>
    <w:rsid w:val="00636427"/>
    <w:rsid w:val="00636FCC"/>
    <w:rsid w:val="00637231"/>
    <w:rsid w:val="0063750D"/>
    <w:rsid w:val="0063763F"/>
    <w:rsid w:val="006379D4"/>
    <w:rsid w:val="0064044F"/>
    <w:rsid w:val="00641250"/>
    <w:rsid w:val="00641330"/>
    <w:rsid w:val="0064144E"/>
    <w:rsid w:val="006416CA"/>
    <w:rsid w:val="0064247B"/>
    <w:rsid w:val="0064287A"/>
    <w:rsid w:val="00642EF5"/>
    <w:rsid w:val="006437F2"/>
    <w:rsid w:val="00643875"/>
    <w:rsid w:val="00643BFD"/>
    <w:rsid w:val="00643E98"/>
    <w:rsid w:val="00644476"/>
    <w:rsid w:val="00644E3B"/>
    <w:rsid w:val="00645280"/>
    <w:rsid w:val="00645D56"/>
    <w:rsid w:val="006466C5"/>
    <w:rsid w:val="00646B68"/>
    <w:rsid w:val="006474D1"/>
    <w:rsid w:val="006475DD"/>
    <w:rsid w:val="0064775D"/>
    <w:rsid w:val="00647AA8"/>
    <w:rsid w:val="006505E3"/>
    <w:rsid w:val="00650F40"/>
    <w:rsid w:val="00651395"/>
    <w:rsid w:val="0065173D"/>
    <w:rsid w:val="0065189A"/>
    <w:rsid w:val="00652255"/>
    <w:rsid w:val="006525B3"/>
    <w:rsid w:val="00652AA5"/>
    <w:rsid w:val="00652DE6"/>
    <w:rsid w:val="00652F78"/>
    <w:rsid w:val="006540E1"/>
    <w:rsid w:val="0065442B"/>
    <w:rsid w:val="00654478"/>
    <w:rsid w:val="00654C3B"/>
    <w:rsid w:val="00655123"/>
    <w:rsid w:val="006551D8"/>
    <w:rsid w:val="006551F0"/>
    <w:rsid w:val="0065529E"/>
    <w:rsid w:val="006555F8"/>
    <w:rsid w:val="00656447"/>
    <w:rsid w:val="00656D41"/>
    <w:rsid w:val="00656E9D"/>
    <w:rsid w:val="00661B4A"/>
    <w:rsid w:val="00661D3C"/>
    <w:rsid w:val="00661E99"/>
    <w:rsid w:val="00662861"/>
    <w:rsid w:val="006628E9"/>
    <w:rsid w:val="00663837"/>
    <w:rsid w:val="0066431D"/>
    <w:rsid w:val="00664B89"/>
    <w:rsid w:val="006652AD"/>
    <w:rsid w:val="0066551B"/>
    <w:rsid w:val="0066697B"/>
    <w:rsid w:val="006669FC"/>
    <w:rsid w:val="0066744A"/>
    <w:rsid w:val="0067079F"/>
    <w:rsid w:val="00670E21"/>
    <w:rsid w:val="0067132E"/>
    <w:rsid w:val="00672C25"/>
    <w:rsid w:val="006732B3"/>
    <w:rsid w:val="00673AC7"/>
    <w:rsid w:val="00674681"/>
    <w:rsid w:val="00675776"/>
    <w:rsid w:val="006764B2"/>
    <w:rsid w:val="00676E05"/>
    <w:rsid w:val="00676E41"/>
    <w:rsid w:val="0067730E"/>
    <w:rsid w:val="0067781D"/>
    <w:rsid w:val="00677A69"/>
    <w:rsid w:val="00677CF8"/>
    <w:rsid w:val="0068000D"/>
    <w:rsid w:val="0068002D"/>
    <w:rsid w:val="0068055C"/>
    <w:rsid w:val="006807FA"/>
    <w:rsid w:val="00680F3B"/>
    <w:rsid w:val="006811B9"/>
    <w:rsid w:val="00681498"/>
    <w:rsid w:val="006815E0"/>
    <w:rsid w:val="00681B7E"/>
    <w:rsid w:val="00682CD0"/>
    <w:rsid w:val="00683E9F"/>
    <w:rsid w:val="00684110"/>
    <w:rsid w:val="0068502C"/>
    <w:rsid w:val="006853B1"/>
    <w:rsid w:val="006863E4"/>
    <w:rsid w:val="0068740E"/>
    <w:rsid w:val="00690358"/>
    <w:rsid w:val="006903F4"/>
    <w:rsid w:val="00690ACB"/>
    <w:rsid w:val="00690F68"/>
    <w:rsid w:val="00691433"/>
    <w:rsid w:val="006916E4"/>
    <w:rsid w:val="00691824"/>
    <w:rsid w:val="00691C3A"/>
    <w:rsid w:val="0069225D"/>
    <w:rsid w:val="006929AD"/>
    <w:rsid w:val="0069476B"/>
    <w:rsid w:val="00694B11"/>
    <w:rsid w:val="00694C5F"/>
    <w:rsid w:val="0069531F"/>
    <w:rsid w:val="00695890"/>
    <w:rsid w:val="00695E58"/>
    <w:rsid w:val="0069622C"/>
    <w:rsid w:val="0069663B"/>
    <w:rsid w:val="00696B91"/>
    <w:rsid w:val="00697BD3"/>
    <w:rsid w:val="006A03D8"/>
    <w:rsid w:val="006A0CAA"/>
    <w:rsid w:val="006A0FD9"/>
    <w:rsid w:val="006A1128"/>
    <w:rsid w:val="006A13FD"/>
    <w:rsid w:val="006A28FD"/>
    <w:rsid w:val="006A2AF6"/>
    <w:rsid w:val="006A395F"/>
    <w:rsid w:val="006A3ED6"/>
    <w:rsid w:val="006A3F11"/>
    <w:rsid w:val="006A404A"/>
    <w:rsid w:val="006A4676"/>
    <w:rsid w:val="006A5334"/>
    <w:rsid w:val="006A657E"/>
    <w:rsid w:val="006B093D"/>
    <w:rsid w:val="006B0A85"/>
    <w:rsid w:val="006B0B23"/>
    <w:rsid w:val="006B132F"/>
    <w:rsid w:val="006B2526"/>
    <w:rsid w:val="006B2797"/>
    <w:rsid w:val="006B2E95"/>
    <w:rsid w:val="006B37CA"/>
    <w:rsid w:val="006B3B0E"/>
    <w:rsid w:val="006B3C27"/>
    <w:rsid w:val="006B47EC"/>
    <w:rsid w:val="006B557B"/>
    <w:rsid w:val="006B5990"/>
    <w:rsid w:val="006B6052"/>
    <w:rsid w:val="006B7010"/>
    <w:rsid w:val="006B7345"/>
    <w:rsid w:val="006B78C9"/>
    <w:rsid w:val="006B7D4C"/>
    <w:rsid w:val="006C0D17"/>
    <w:rsid w:val="006C10FC"/>
    <w:rsid w:val="006C186B"/>
    <w:rsid w:val="006C1CAD"/>
    <w:rsid w:val="006C3458"/>
    <w:rsid w:val="006C3DF2"/>
    <w:rsid w:val="006C5441"/>
    <w:rsid w:val="006C5595"/>
    <w:rsid w:val="006C55AF"/>
    <w:rsid w:val="006C6997"/>
    <w:rsid w:val="006C75FA"/>
    <w:rsid w:val="006C78DC"/>
    <w:rsid w:val="006C79D2"/>
    <w:rsid w:val="006C7DA1"/>
    <w:rsid w:val="006D0227"/>
    <w:rsid w:val="006D0A6F"/>
    <w:rsid w:val="006D12CC"/>
    <w:rsid w:val="006D1478"/>
    <w:rsid w:val="006D14D5"/>
    <w:rsid w:val="006D1546"/>
    <w:rsid w:val="006D1A5C"/>
    <w:rsid w:val="006D20FA"/>
    <w:rsid w:val="006D2F2B"/>
    <w:rsid w:val="006D3072"/>
    <w:rsid w:val="006D34D1"/>
    <w:rsid w:val="006D356F"/>
    <w:rsid w:val="006D365F"/>
    <w:rsid w:val="006D45BE"/>
    <w:rsid w:val="006D5162"/>
    <w:rsid w:val="006D5ECB"/>
    <w:rsid w:val="006D6336"/>
    <w:rsid w:val="006D641D"/>
    <w:rsid w:val="006D7414"/>
    <w:rsid w:val="006D7628"/>
    <w:rsid w:val="006E092B"/>
    <w:rsid w:val="006E0E87"/>
    <w:rsid w:val="006E1368"/>
    <w:rsid w:val="006E1A64"/>
    <w:rsid w:val="006E28B6"/>
    <w:rsid w:val="006E2F51"/>
    <w:rsid w:val="006E36AA"/>
    <w:rsid w:val="006E3718"/>
    <w:rsid w:val="006E3E09"/>
    <w:rsid w:val="006E4BC8"/>
    <w:rsid w:val="006E5544"/>
    <w:rsid w:val="006E57F9"/>
    <w:rsid w:val="006E5C8D"/>
    <w:rsid w:val="006E615B"/>
    <w:rsid w:val="006E67DC"/>
    <w:rsid w:val="006E6E14"/>
    <w:rsid w:val="006E757A"/>
    <w:rsid w:val="006E7700"/>
    <w:rsid w:val="006E78AB"/>
    <w:rsid w:val="006E7F4A"/>
    <w:rsid w:val="006F07AD"/>
    <w:rsid w:val="006F1D69"/>
    <w:rsid w:val="006F21B9"/>
    <w:rsid w:val="006F3274"/>
    <w:rsid w:val="006F34C2"/>
    <w:rsid w:val="006F3EAA"/>
    <w:rsid w:val="006F42A5"/>
    <w:rsid w:val="006F443B"/>
    <w:rsid w:val="006F47B6"/>
    <w:rsid w:val="006F4B77"/>
    <w:rsid w:val="006F5077"/>
    <w:rsid w:val="006F5768"/>
    <w:rsid w:val="006F5E87"/>
    <w:rsid w:val="006F6B8E"/>
    <w:rsid w:val="006F6CB9"/>
    <w:rsid w:val="006F792D"/>
    <w:rsid w:val="006F7A6D"/>
    <w:rsid w:val="00700F39"/>
    <w:rsid w:val="00701094"/>
    <w:rsid w:val="007014E0"/>
    <w:rsid w:val="007016B2"/>
    <w:rsid w:val="00702531"/>
    <w:rsid w:val="00702A03"/>
    <w:rsid w:val="00702A92"/>
    <w:rsid w:val="00702C2E"/>
    <w:rsid w:val="00703A6C"/>
    <w:rsid w:val="00704671"/>
    <w:rsid w:val="00705B2A"/>
    <w:rsid w:val="00705DD3"/>
    <w:rsid w:val="00706E98"/>
    <w:rsid w:val="0070785E"/>
    <w:rsid w:val="00707F16"/>
    <w:rsid w:val="007102AD"/>
    <w:rsid w:val="007107AC"/>
    <w:rsid w:val="0071155D"/>
    <w:rsid w:val="00712A80"/>
    <w:rsid w:val="00712CD7"/>
    <w:rsid w:val="0071420A"/>
    <w:rsid w:val="007145FE"/>
    <w:rsid w:val="00714889"/>
    <w:rsid w:val="007165CA"/>
    <w:rsid w:val="0071699C"/>
    <w:rsid w:val="007169D3"/>
    <w:rsid w:val="0072168C"/>
    <w:rsid w:val="00721B03"/>
    <w:rsid w:val="00722669"/>
    <w:rsid w:val="00722878"/>
    <w:rsid w:val="00722B64"/>
    <w:rsid w:val="00722BE4"/>
    <w:rsid w:val="0072367D"/>
    <w:rsid w:val="00725541"/>
    <w:rsid w:val="007255D6"/>
    <w:rsid w:val="00725AFF"/>
    <w:rsid w:val="00727502"/>
    <w:rsid w:val="00727615"/>
    <w:rsid w:val="00730EA2"/>
    <w:rsid w:val="00731703"/>
    <w:rsid w:val="007317BD"/>
    <w:rsid w:val="007319A5"/>
    <w:rsid w:val="0073210E"/>
    <w:rsid w:val="00732A11"/>
    <w:rsid w:val="007330A4"/>
    <w:rsid w:val="00733108"/>
    <w:rsid w:val="00733CCC"/>
    <w:rsid w:val="00734513"/>
    <w:rsid w:val="007345EB"/>
    <w:rsid w:val="0073574A"/>
    <w:rsid w:val="00735C24"/>
    <w:rsid w:val="00735D87"/>
    <w:rsid w:val="0073746C"/>
    <w:rsid w:val="00741936"/>
    <w:rsid w:val="00741D34"/>
    <w:rsid w:val="00741F91"/>
    <w:rsid w:val="00744700"/>
    <w:rsid w:val="007451C1"/>
    <w:rsid w:val="00745208"/>
    <w:rsid w:val="00745C49"/>
    <w:rsid w:val="007462E4"/>
    <w:rsid w:val="0074654B"/>
    <w:rsid w:val="0074744F"/>
    <w:rsid w:val="00750396"/>
    <w:rsid w:val="0075069B"/>
    <w:rsid w:val="00750A71"/>
    <w:rsid w:val="007523B4"/>
    <w:rsid w:val="00752B84"/>
    <w:rsid w:val="00753042"/>
    <w:rsid w:val="00753482"/>
    <w:rsid w:val="00753668"/>
    <w:rsid w:val="00753840"/>
    <w:rsid w:val="007546F5"/>
    <w:rsid w:val="007554E8"/>
    <w:rsid w:val="00755EBA"/>
    <w:rsid w:val="007563B1"/>
    <w:rsid w:val="00757559"/>
    <w:rsid w:val="0075761C"/>
    <w:rsid w:val="00757B9F"/>
    <w:rsid w:val="00757BB4"/>
    <w:rsid w:val="007605E0"/>
    <w:rsid w:val="007606C2"/>
    <w:rsid w:val="00760F0D"/>
    <w:rsid w:val="007612DD"/>
    <w:rsid w:val="00761341"/>
    <w:rsid w:val="00764013"/>
    <w:rsid w:val="00764672"/>
    <w:rsid w:val="007646C7"/>
    <w:rsid w:val="0076474B"/>
    <w:rsid w:val="00765004"/>
    <w:rsid w:val="0076505D"/>
    <w:rsid w:val="007651DF"/>
    <w:rsid w:val="00765319"/>
    <w:rsid w:val="00765BA2"/>
    <w:rsid w:val="00765D1B"/>
    <w:rsid w:val="00765F78"/>
    <w:rsid w:val="007662CA"/>
    <w:rsid w:val="00767A08"/>
    <w:rsid w:val="00770006"/>
    <w:rsid w:val="007721B5"/>
    <w:rsid w:val="00772508"/>
    <w:rsid w:val="00772B44"/>
    <w:rsid w:val="007738E1"/>
    <w:rsid w:val="00773D52"/>
    <w:rsid w:val="00773E9A"/>
    <w:rsid w:val="00774286"/>
    <w:rsid w:val="0077458C"/>
    <w:rsid w:val="00775842"/>
    <w:rsid w:val="00775B59"/>
    <w:rsid w:val="00775F82"/>
    <w:rsid w:val="00776182"/>
    <w:rsid w:val="007761AD"/>
    <w:rsid w:val="00776227"/>
    <w:rsid w:val="007764D7"/>
    <w:rsid w:val="0077659A"/>
    <w:rsid w:val="00776862"/>
    <w:rsid w:val="00776EC2"/>
    <w:rsid w:val="00780769"/>
    <w:rsid w:val="00780EB5"/>
    <w:rsid w:val="0078123B"/>
    <w:rsid w:val="007813BD"/>
    <w:rsid w:val="0078183C"/>
    <w:rsid w:val="00782079"/>
    <w:rsid w:val="00782786"/>
    <w:rsid w:val="00782A65"/>
    <w:rsid w:val="0078387C"/>
    <w:rsid w:val="00783E52"/>
    <w:rsid w:val="00784CF4"/>
    <w:rsid w:val="00784D1F"/>
    <w:rsid w:val="0078518B"/>
    <w:rsid w:val="00785443"/>
    <w:rsid w:val="00786E8A"/>
    <w:rsid w:val="007871A0"/>
    <w:rsid w:val="00787766"/>
    <w:rsid w:val="007879AC"/>
    <w:rsid w:val="007879BA"/>
    <w:rsid w:val="0079096C"/>
    <w:rsid w:val="00790A21"/>
    <w:rsid w:val="007913A9"/>
    <w:rsid w:val="00791739"/>
    <w:rsid w:val="00791E0E"/>
    <w:rsid w:val="00791E1D"/>
    <w:rsid w:val="00792B9C"/>
    <w:rsid w:val="007931B7"/>
    <w:rsid w:val="00793666"/>
    <w:rsid w:val="00793981"/>
    <w:rsid w:val="00793B91"/>
    <w:rsid w:val="007945FD"/>
    <w:rsid w:val="00794AEC"/>
    <w:rsid w:val="00794FE7"/>
    <w:rsid w:val="0079558B"/>
    <w:rsid w:val="0079621F"/>
    <w:rsid w:val="0079675B"/>
    <w:rsid w:val="007973AB"/>
    <w:rsid w:val="0079750B"/>
    <w:rsid w:val="007975EE"/>
    <w:rsid w:val="007A1083"/>
    <w:rsid w:val="007A153A"/>
    <w:rsid w:val="007A1DAA"/>
    <w:rsid w:val="007A23E3"/>
    <w:rsid w:val="007A2AE0"/>
    <w:rsid w:val="007A2B8D"/>
    <w:rsid w:val="007A3A98"/>
    <w:rsid w:val="007A3DBF"/>
    <w:rsid w:val="007A428F"/>
    <w:rsid w:val="007A5501"/>
    <w:rsid w:val="007A570B"/>
    <w:rsid w:val="007A5C45"/>
    <w:rsid w:val="007A784F"/>
    <w:rsid w:val="007A79C8"/>
    <w:rsid w:val="007B083F"/>
    <w:rsid w:val="007B13A4"/>
    <w:rsid w:val="007B15FD"/>
    <w:rsid w:val="007B2476"/>
    <w:rsid w:val="007B276C"/>
    <w:rsid w:val="007B2A65"/>
    <w:rsid w:val="007B34AF"/>
    <w:rsid w:val="007B51B5"/>
    <w:rsid w:val="007B71EC"/>
    <w:rsid w:val="007C04B6"/>
    <w:rsid w:val="007C077A"/>
    <w:rsid w:val="007C0905"/>
    <w:rsid w:val="007C0E27"/>
    <w:rsid w:val="007C1BD8"/>
    <w:rsid w:val="007C1FF4"/>
    <w:rsid w:val="007C2336"/>
    <w:rsid w:val="007C3EC8"/>
    <w:rsid w:val="007C42DC"/>
    <w:rsid w:val="007C45BB"/>
    <w:rsid w:val="007C4A49"/>
    <w:rsid w:val="007C4EF6"/>
    <w:rsid w:val="007C5231"/>
    <w:rsid w:val="007C5F59"/>
    <w:rsid w:val="007C7089"/>
    <w:rsid w:val="007C744D"/>
    <w:rsid w:val="007C7580"/>
    <w:rsid w:val="007C7ACC"/>
    <w:rsid w:val="007C7BC3"/>
    <w:rsid w:val="007D1C23"/>
    <w:rsid w:val="007D2275"/>
    <w:rsid w:val="007D2465"/>
    <w:rsid w:val="007D24BE"/>
    <w:rsid w:val="007D2D59"/>
    <w:rsid w:val="007D321E"/>
    <w:rsid w:val="007D371F"/>
    <w:rsid w:val="007D412F"/>
    <w:rsid w:val="007D4191"/>
    <w:rsid w:val="007D49EE"/>
    <w:rsid w:val="007D4B12"/>
    <w:rsid w:val="007D568D"/>
    <w:rsid w:val="007D5F7D"/>
    <w:rsid w:val="007D6641"/>
    <w:rsid w:val="007D6A9E"/>
    <w:rsid w:val="007D6AF6"/>
    <w:rsid w:val="007D6E16"/>
    <w:rsid w:val="007E00F1"/>
    <w:rsid w:val="007E0B9A"/>
    <w:rsid w:val="007E0C2B"/>
    <w:rsid w:val="007E0C9B"/>
    <w:rsid w:val="007E0E9D"/>
    <w:rsid w:val="007E2240"/>
    <w:rsid w:val="007E2330"/>
    <w:rsid w:val="007E238B"/>
    <w:rsid w:val="007E2808"/>
    <w:rsid w:val="007E2B97"/>
    <w:rsid w:val="007E4970"/>
    <w:rsid w:val="007E4E41"/>
    <w:rsid w:val="007E4F86"/>
    <w:rsid w:val="007E51B8"/>
    <w:rsid w:val="007E72DD"/>
    <w:rsid w:val="007E7312"/>
    <w:rsid w:val="007E756E"/>
    <w:rsid w:val="007E7D19"/>
    <w:rsid w:val="007E7E84"/>
    <w:rsid w:val="007F03D7"/>
    <w:rsid w:val="007F0F7F"/>
    <w:rsid w:val="007F16B5"/>
    <w:rsid w:val="007F200E"/>
    <w:rsid w:val="007F204E"/>
    <w:rsid w:val="007F21EB"/>
    <w:rsid w:val="007F34F5"/>
    <w:rsid w:val="007F382B"/>
    <w:rsid w:val="007F3CCD"/>
    <w:rsid w:val="007F3D35"/>
    <w:rsid w:val="007F4C0D"/>
    <w:rsid w:val="007F5629"/>
    <w:rsid w:val="007F583D"/>
    <w:rsid w:val="007F628D"/>
    <w:rsid w:val="00800182"/>
    <w:rsid w:val="0080022C"/>
    <w:rsid w:val="00800460"/>
    <w:rsid w:val="0080139D"/>
    <w:rsid w:val="008015CF"/>
    <w:rsid w:val="0080185E"/>
    <w:rsid w:val="00801D99"/>
    <w:rsid w:val="008020AF"/>
    <w:rsid w:val="0080288D"/>
    <w:rsid w:val="00802C99"/>
    <w:rsid w:val="008033D1"/>
    <w:rsid w:val="008040B7"/>
    <w:rsid w:val="00804A90"/>
    <w:rsid w:val="0080548C"/>
    <w:rsid w:val="00805BD9"/>
    <w:rsid w:val="00805BE9"/>
    <w:rsid w:val="00806821"/>
    <w:rsid w:val="00806D53"/>
    <w:rsid w:val="00807B7B"/>
    <w:rsid w:val="0081080F"/>
    <w:rsid w:val="00810829"/>
    <w:rsid w:val="00810CBA"/>
    <w:rsid w:val="0081244F"/>
    <w:rsid w:val="008125DE"/>
    <w:rsid w:val="00812DE0"/>
    <w:rsid w:val="008134B6"/>
    <w:rsid w:val="0081358B"/>
    <w:rsid w:val="0081433B"/>
    <w:rsid w:val="0081433D"/>
    <w:rsid w:val="00814EBA"/>
    <w:rsid w:val="00815013"/>
    <w:rsid w:val="0081522D"/>
    <w:rsid w:val="008158D1"/>
    <w:rsid w:val="00815AA0"/>
    <w:rsid w:val="00815FE7"/>
    <w:rsid w:val="00816091"/>
    <w:rsid w:val="00817B9F"/>
    <w:rsid w:val="00817E92"/>
    <w:rsid w:val="008207A5"/>
    <w:rsid w:val="0082130C"/>
    <w:rsid w:val="00821B35"/>
    <w:rsid w:val="00822CB6"/>
    <w:rsid w:val="00823245"/>
    <w:rsid w:val="008232A7"/>
    <w:rsid w:val="00823EEB"/>
    <w:rsid w:val="008246A9"/>
    <w:rsid w:val="00824A46"/>
    <w:rsid w:val="0082517E"/>
    <w:rsid w:val="00825192"/>
    <w:rsid w:val="008265B8"/>
    <w:rsid w:val="00827754"/>
    <w:rsid w:val="00830168"/>
    <w:rsid w:val="008306D3"/>
    <w:rsid w:val="00830EB7"/>
    <w:rsid w:val="0083158E"/>
    <w:rsid w:val="008315A1"/>
    <w:rsid w:val="008320CE"/>
    <w:rsid w:val="00832354"/>
    <w:rsid w:val="008329C4"/>
    <w:rsid w:val="00832EFC"/>
    <w:rsid w:val="008330A6"/>
    <w:rsid w:val="00833963"/>
    <w:rsid w:val="00833D25"/>
    <w:rsid w:val="008350B7"/>
    <w:rsid w:val="00835666"/>
    <w:rsid w:val="00836738"/>
    <w:rsid w:val="00836C69"/>
    <w:rsid w:val="00840B10"/>
    <w:rsid w:val="00840D73"/>
    <w:rsid w:val="00840E2C"/>
    <w:rsid w:val="00841065"/>
    <w:rsid w:val="008410A2"/>
    <w:rsid w:val="008410D6"/>
    <w:rsid w:val="008415E2"/>
    <w:rsid w:val="0084236F"/>
    <w:rsid w:val="008426E1"/>
    <w:rsid w:val="008426F8"/>
    <w:rsid w:val="00842719"/>
    <w:rsid w:val="008427F2"/>
    <w:rsid w:val="00843375"/>
    <w:rsid w:val="00843AE8"/>
    <w:rsid w:val="00844774"/>
    <w:rsid w:val="0084482D"/>
    <w:rsid w:val="008458C3"/>
    <w:rsid w:val="008459D6"/>
    <w:rsid w:val="00846B6E"/>
    <w:rsid w:val="00846F13"/>
    <w:rsid w:val="00847120"/>
    <w:rsid w:val="00847350"/>
    <w:rsid w:val="008478F6"/>
    <w:rsid w:val="00847C41"/>
    <w:rsid w:val="00850353"/>
    <w:rsid w:val="00850F56"/>
    <w:rsid w:val="008510C0"/>
    <w:rsid w:val="0085123B"/>
    <w:rsid w:val="0085176B"/>
    <w:rsid w:val="008518D2"/>
    <w:rsid w:val="00851BC0"/>
    <w:rsid w:val="00855023"/>
    <w:rsid w:val="0085518C"/>
    <w:rsid w:val="008555A6"/>
    <w:rsid w:val="00855620"/>
    <w:rsid w:val="008566B1"/>
    <w:rsid w:val="00856E29"/>
    <w:rsid w:val="00857AB1"/>
    <w:rsid w:val="00860F8C"/>
    <w:rsid w:val="0086141A"/>
    <w:rsid w:val="00861495"/>
    <w:rsid w:val="00861599"/>
    <w:rsid w:val="008615E6"/>
    <w:rsid w:val="00861D96"/>
    <w:rsid w:val="008626FD"/>
    <w:rsid w:val="008631D1"/>
    <w:rsid w:val="00863B59"/>
    <w:rsid w:val="0086459C"/>
    <w:rsid w:val="0086464A"/>
    <w:rsid w:val="00864BB1"/>
    <w:rsid w:val="00865617"/>
    <w:rsid w:val="00865D88"/>
    <w:rsid w:val="008665AA"/>
    <w:rsid w:val="008666C7"/>
    <w:rsid w:val="00866E12"/>
    <w:rsid w:val="0086721D"/>
    <w:rsid w:val="00867B66"/>
    <w:rsid w:val="00870009"/>
    <w:rsid w:val="0087090B"/>
    <w:rsid w:val="0087149F"/>
    <w:rsid w:val="00871A00"/>
    <w:rsid w:val="00872046"/>
    <w:rsid w:val="0087209F"/>
    <w:rsid w:val="00872910"/>
    <w:rsid w:val="00872A78"/>
    <w:rsid w:val="00872D2D"/>
    <w:rsid w:val="008734F4"/>
    <w:rsid w:val="008752B2"/>
    <w:rsid w:val="008762D6"/>
    <w:rsid w:val="00876762"/>
    <w:rsid w:val="008767AF"/>
    <w:rsid w:val="008801F6"/>
    <w:rsid w:val="008807C7"/>
    <w:rsid w:val="00880C05"/>
    <w:rsid w:val="00881F07"/>
    <w:rsid w:val="00882CAA"/>
    <w:rsid w:val="00882EC5"/>
    <w:rsid w:val="00883B0D"/>
    <w:rsid w:val="00883DC5"/>
    <w:rsid w:val="00884230"/>
    <w:rsid w:val="00886DB9"/>
    <w:rsid w:val="008903FF"/>
    <w:rsid w:val="00890774"/>
    <w:rsid w:val="00890CE3"/>
    <w:rsid w:val="00890EA8"/>
    <w:rsid w:val="00891087"/>
    <w:rsid w:val="00891C53"/>
    <w:rsid w:val="008921FB"/>
    <w:rsid w:val="008936C2"/>
    <w:rsid w:val="008937EB"/>
    <w:rsid w:val="00893E40"/>
    <w:rsid w:val="00894605"/>
    <w:rsid w:val="00894767"/>
    <w:rsid w:val="0089493B"/>
    <w:rsid w:val="00894EA6"/>
    <w:rsid w:val="00895AA7"/>
    <w:rsid w:val="00895CEC"/>
    <w:rsid w:val="00895CFC"/>
    <w:rsid w:val="00896988"/>
    <w:rsid w:val="008A091C"/>
    <w:rsid w:val="008A10BA"/>
    <w:rsid w:val="008A1387"/>
    <w:rsid w:val="008A1D9F"/>
    <w:rsid w:val="008A2386"/>
    <w:rsid w:val="008A2C3A"/>
    <w:rsid w:val="008A3A98"/>
    <w:rsid w:val="008A3B99"/>
    <w:rsid w:val="008A3BB7"/>
    <w:rsid w:val="008A3C49"/>
    <w:rsid w:val="008A52A6"/>
    <w:rsid w:val="008A544F"/>
    <w:rsid w:val="008A63F9"/>
    <w:rsid w:val="008A661F"/>
    <w:rsid w:val="008A6865"/>
    <w:rsid w:val="008A6E60"/>
    <w:rsid w:val="008B0387"/>
    <w:rsid w:val="008B1043"/>
    <w:rsid w:val="008B1F3D"/>
    <w:rsid w:val="008B2082"/>
    <w:rsid w:val="008B2FD5"/>
    <w:rsid w:val="008B3118"/>
    <w:rsid w:val="008B361F"/>
    <w:rsid w:val="008B38D5"/>
    <w:rsid w:val="008B391A"/>
    <w:rsid w:val="008B45C7"/>
    <w:rsid w:val="008B4697"/>
    <w:rsid w:val="008B4844"/>
    <w:rsid w:val="008B4D51"/>
    <w:rsid w:val="008B6ECA"/>
    <w:rsid w:val="008B7674"/>
    <w:rsid w:val="008B799E"/>
    <w:rsid w:val="008C0079"/>
    <w:rsid w:val="008C008F"/>
    <w:rsid w:val="008C02BE"/>
    <w:rsid w:val="008C030E"/>
    <w:rsid w:val="008C0B03"/>
    <w:rsid w:val="008C0B1E"/>
    <w:rsid w:val="008C0EAE"/>
    <w:rsid w:val="008C1231"/>
    <w:rsid w:val="008C1AE1"/>
    <w:rsid w:val="008C2048"/>
    <w:rsid w:val="008C259A"/>
    <w:rsid w:val="008C26E8"/>
    <w:rsid w:val="008C294B"/>
    <w:rsid w:val="008C2E34"/>
    <w:rsid w:val="008C2F3C"/>
    <w:rsid w:val="008C36CA"/>
    <w:rsid w:val="008C3C05"/>
    <w:rsid w:val="008C3F33"/>
    <w:rsid w:val="008C3F85"/>
    <w:rsid w:val="008C488B"/>
    <w:rsid w:val="008C49F9"/>
    <w:rsid w:val="008C4D16"/>
    <w:rsid w:val="008C64B7"/>
    <w:rsid w:val="008C6BB2"/>
    <w:rsid w:val="008C758C"/>
    <w:rsid w:val="008C75F5"/>
    <w:rsid w:val="008C760B"/>
    <w:rsid w:val="008C78DC"/>
    <w:rsid w:val="008D0576"/>
    <w:rsid w:val="008D0A47"/>
    <w:rsid w:val="008D0C76"/>
    <w:rsid w:val="008D0F51"/>
    <w:rsid w:val="008D1675"/>
    <w:rsid w:val="008D1C51"/>
    <w:rsid w:val="008D235E"/>
    <w:rsid w:val="008D23BF"/>
    <w:rsid w:val="008D2E9B"/>
    <w:rsid w:val="008D2F18"/>
    <w:rsid w:val="008D30BF"/>
    <w:rsid w:val="008D379B"/>
    <w:rsid w:val="008D37EC"/>
    <w:rsid w:val="008D3F2C"/>
    <w:rsid w:val="008D3F3F"/>
    <w:rsid w:val="008D44D6"/>
    <w:rsid w:val="008D4F37"/>
    <w:rsid w:val="008D5757"/>
    <w:rsid w:val="008D5783"/>
    <w:rsid w:val="008D5EBB"/>
    <w:rsid w:val="008D5FB3"/>
    <w:rsid w:val="008D61B5"/>
    <w:rsid w:val="008D652F"/>
    <w:rsid w:val="008D6B52"/>
    <w:rsid w:val="008D6FB6"/>
    <w:rsid w:val="008D70A7"/>
    <w:rsid w:val="008D7225"/>
    <w:rsid w:val="008E0720"/>
    <w:rsid w:val="008E097E"/>
    <w:rsid w:val="008E14DB"/>
    <w:rsid w:val="008E1D61"/>
    <w:rsid w:val="008E20F0"/>
    <w:rsid w:val="008E28BC"/>
    <w:rsid w:val="008E33FB"/>
    <w:rsid w:val="008E44E8"/>
    <w:rsid w:val="008E4A07"/>
    <w:rsid w:val="008E4AD0"/>
    <w:rsid w:val="008E6107"/>
    <w:rsid w:val="008E61A1"/>
    <w:rsid w:val="008E65BB"/>
    <w:rsid w:val="008E6617"/>
    <w:rsid w:val="008E66C2"/>
    <w:rsid w:val="008E6EDF"/>
    <w:rsid w:val="008E73F1"/>
    <w:rsid w:val="008E75F7"/>
    <w:rsid w:val="008E76B7"/>
    <w:rsid w:val="008E7B55"/>
    <w:rsid w:val="008E7FC9"/>
    <w:rsid w:val="008F06A5"/>
    <w:rsid w:val="008F0C70"/>
    <w:rsid w:val="008F1AC7"/>
    <w:rsid w:val="008F1BD2"/>
    <w:rsid w:val="008F218C"/>
    <w:rsid w:val="008F2391"/>
    <w:rsid w:val="008F30F6"/>
    <w:rsid w:val="008F534E"/>
    <w:rsid w:val="008F54E3"/>
    <w:rsid w:val="008F6656"/>
    <w:rsid w:val="008F6F29"/>
    <w:rsid w:val="008F7983"/>
    <w:rsid w:val="008F7B83"/>
    <w:rsid w:val="008F7DEE"/>
    <w:rsid w:val="0090064A"/>
    <w:rsid w:val="0090276A"/>
    <w:rsid w:val="009032F2"/>
    <w:rsid w:val="00903AF8"/>
    <w:rsid w:val="009041E8"/>
    <w:rsid w:val="009047C2"/>
    <w:rsid w:val="009049D1"/>
    <w:rsid w:val="009049F3"/>
    <w:rsid w:val="009058CC"/>
    <w:rsid w:val="0090606C"/>
    <w:rsid w:val="009062B1"/>
    <w:rsid w:val="00906CC6"/>
    <w:rsid w:val="00906D24"/>
    <w:rsid w:val="00906F63"/>
    <w:rsid w:val="00907635"/>
    <w:rsid w:val="009076EE"/>
    <w:rsid w:val="00910A5D"/>
    <w:rsid w:val="00910C34"/>
    <w:rsid w:val="00910C77"/>
    <w:rsid w:val="00911ADA"/>
    <w:rsid w:val="00911D07"/>
    <w:rsid w:val="009138DE"/>
    <w:rsid w:val="00913BF5"/>
    <w:rsid w:val="00913F19"/>
    <w:rsid w:val="00913FED"/>
    <w:rsid w:val="0091624F"/>
    <w:rsid w:val="0091656A"/>
    <w:rsid w:val="009169CC"/>
    <w:rsid w:val="009170D9"/>
    <w:rsid w:val="009170E2"/>
    <w:rsid w:val="00917276"/>
    <w:rsid w:val="00917417"/>
    <w:rsid w:val="009202F2"/>
    <w:rsid w:val="009205FB"/>
    <w:rsid w:val="009206DE"/>
    <w:rsid w:val="009207C1"/>
    <w:rsid w:val="00920C26"/>
    <w:rsid w:val="009218CD"/>
    <w:rsid w:val="0092240A"/>
    <w:rsid w:val="00923B29"/>
    <w:rsid w:val="00923DFE"/>
    <w:rsid w:val="009248C6"/>
    <w:rsid w:val="00924CE9"/>
    <w:rsid w:val="009259DA"/>
    <w:rsid w:val="0092602A"/>
    <w:rsid w:val="0092603B"/>
    <w:rsid w:val="00927ABC"/>
    <w:rsid w:val="00927D58"/>
    <w:rsid w:val="009302FC"/>
    <w:rsid w:val="009305B8"/>
    <w:rsid w:val="009315D4"/>
    <w:rsid w:val="009319EB"/>
    <w:rsid w:val="00932B6B"/>
    <w:rsid w:val="00932CB0"/>
    <w:rsid w:val="009337DC"/>
    <w:rsid w:val="00933880"/>
    <w:rsid w:val="00933A86"/>
    <w:rsid w:val="009342DB"/>
    <w:rsid w:val="00934531"/>
    <w:rsid w:val="0093471C"/>
    <w:rsid w:val="00936358"/>
    <w:rsid w:val="00936D69"/>
    <w:rsid w:val="00937AFB"/>
    <w:rsid w:val="00940FA5"/>
    <w:rsid w:val="00940FE9"/>
    <w:rsid w:val="0094106A"/>
    <w:rsid w:val="009411E2"/>
    <w:rsid w:val="00941E08"/>
    <w:rsid w:val="009424A3"/>
    <w:rsid w:val="009424AE"/>
    <w:rsid w:val="00942589"/>
    <w:rsid w:val="009427B5"/>
    <w:rsid w:val="00942E9A"/>
    <w:rsid w:val="009431E2"/>
    <w:rsid w:val="00943716"/>
    <w:rsid w:val="00943D90"/>
    <w:rsid w:val="009442A8"/>
    <w:rsid w:val="00944905"/>
    <w:rsid w:val="00944B90"/>
    <w:rsid w:val="0094539E"/>
    <w:rsid w:val="009453CC"/>
    <w:rsid w:val="00945CB9"/>
    <w:rsid w:val="009463E0"/>
    <w:rsid w:val="00946759"/>
    <w:rsid w:val="00946BAC"/>
    <w:rsid w:val="00946E22"/>
    <w:rsid w:val="00946EF5"/>
    <w:rsid w:val="00947DB9"/>
    <w:rsid w:val="0095003B"/>
    <w:rsid w:val="00950257"/>
    <w:rsid w:val="009504A8"/>
    <w:rsid w:val="00950534"/>
    <w:rsid w:val="00950DFC"/>
    <w:rsid w:val="009516FF"/>
    <w:rsid w:val="009529F4"/>
    <w:rsid w:val="00952B95"/>
    <w:rsid w:val="00952C13"/>
    <w:rsid w:val="00952C60"/>
    <w:rsid w:val="00953A34"/>
    <w:rsid w:val="009547AF"/>
    <w:rsid w:val="009548E1"/>
    <w:rsid w:val="00954D69"/>
    <w:rsid w:val="00955286"/>
    <w:rsid w:val="00956088"/>
    <w:rsid w:val="009561CD"/>
    <w:rsid w:val="00956801"/>
    <w:rsid w:val="0095755C"/>
    <w:rsid w:val="00957A16"/>
    <w:rsid w:val="00961099"/>
    <w:rsid w:val="009615E6"/>
    <w:rsid w:val="00961F8A"/>
    <w:rsid w:val="0096245D"/>
    <w:rsid w:val="0096271B"/>
    <w:rsid w:val="009638E6"/>
    <w:rsid w:val="00963A27"/>
    <w:rsid w:val="00964471"/>
    <w:rsid w:val="00964ACF"/>
    <w:rsid w:val="00964AF3"/>
    <w:rsid w:val="009658C2"/>
    <w:rsid w:val="0096648E"/>
    <w:rsid w:val="00966A63"/>
    <w:rsid w:val="00966D44"/>
    <w:rsid w:val="009707AB"/>
    <w:rsid w:val="009707B9"/>
    <w:rsid w:val="00970E59"/>
    <w:rsid w:val="00971091"/>
    <w:rsid w:val="00972225"/>
    <w:rsid w:val="00972A1F"/>
    <w:rsid w:val="0097394A"/>
    <w:rsid w:val="00974F3E"/>
    <w:rsid w:val="00976056"/>
    <w:rsid w:val="00976C3B"/>
    <w:rsid w:val="00976E15"/>
    <w:rsid w:val="00977029"/>
    <w:rsid w:val="00977150"/>
    <w:rsid w:val="00980684"/>
    <w:rsid w:val="00980812"/>
    <w:rsid w:val="00980A08"/>
    <w:rsid w:val="00981100"/>
    <w:rsid w:val="0098129E"/>
    <w:rsid w:val="009818FF"/>
    <w:rsid w:val="0098245F"/>
    <w:rsid w:val="0098250F"/>
    <w:rsid w:val="0098261A"/>
    <w:rsid w:val="00982A34"/>
    <w:rsid w:val="00982E77"/>
    <w:rsid w:val="009837B1"/>
    <w:rsid w:val="00983C49"/>
    <w:rsid w:val="00984DD7"/>
    <w:rsid w:val="009854A0"/>
    <w:rsid w:val="00986198"/>
    <w:rsid w:val="0098621C"/>
    <w:rsid w:val="00986661"/>
    <w:rsid w:val="00990086"/>
    <w:rsid w:val="009903B4"/>
    <w:rsid w:val="009906C4"/>
    <w:rsid w:val="00990790"/>
    <w:rsid w:val="00990C59"/>
    <w:rsid w:val="00990F01"/>
    <w:rsid w:val="00992104"/>
    <w:rsid w:val="00992BD0"/>
    <w:rsid w:val="00992F13"/>
    <w:rsid w:val="00993797"/>
    <w:rsid w:val="00993D10"/>
    <w:rsid w:val="0099452A"/>
    <w:rsid w:val="009946A1"/>
    <w:rsid w:val="00994769"/>
    <w:rsid w:val="00995B70"/>
    <w:rsid w:val="00995D1E"/>
    <w:rsid w:val="009962C3"/>
    <w:rsid w:val="009973BC"/>
    <w:rsid w:val="00997F79"/>
    <w:rsid w:val="00997FDD"/>
    <w:rsid w:val="009A03F6"/>
    <w:rsid w:val="009A17BE"/>
    <w:rsid w:val="009A2AB8"/>
    <w:rsid w:val="009A2AC1"/>
    <w:rsid w:val="009A2D89"/>
    <w:rsid w:val="009A351E"/>
    <w:rsid w:val="009A3D2A"/>
    <w:rsid w:val="009A41DF"/>
    <w:rsid w:val="009A45D8"/>
    <w:rsid w:val="009A4740"/>
    <w:rsid w:val="009A54B2"/>
    <w:rsid w:val="009A709F"/>
    <w:rsid w:val="009A71A2"/>
    <w:rsid w:val="009A7B77"/>
    <w:rsid w:val="009B00E5"/>
    <w:rsid w:val="009B0148"/>
    <w:rsid w:val="009B0A7C"/>
    <w:rsid w:val="009B0DBB"/>
    <w:rsid w:val="009B1844"/>
    <w:rsid w:val="009B21B1"/>
    <w:rsid w:val="009B2340"/>
    <w:rsid w:val="009B24D4"/>
    <w:rsid w:val="009B2DE5"/>
    <w:rsid w:val="009B3051"/>
    <w:rsid w:val="009B327E"/>
    <w:rsid w:val="009B3886"/>
    <w:rsid w:val="009B3A51"/>
    <w:rsid w:val="009B5463"/>
    <w:rsid w:val="009B546E"/>
    <w:rsid w:val="009B54A2"/>
    <w:rsid w:val="009B55A5"/>
    <w:rsid w:val="009B5617"/>
    <w:rsid w:val="009B59BC"/>
    <w:rsid w:val="009B5A62"/>
    <w:rsid w:val="009B684D"/>
    <w:rsid w:val="009B7145"/>
    <w:rsid w:val="009B7624"/>
    <w:rsid w:val="009B7C2B"/>
    <w:rsid w:val="009C0180"/>
    <w:rsid w:val="009C049F"/>
    <w:rsid w:val="009C196E"/>
    <w:rsid w:val="009C3005"/>
    <w:rsid w:val="009C37C8"/>
    <w:rsid w:val="009C3AAB"/>
    <w:rsid w:val="009C3D36"/>
    <w:rsid w:val="009C422C"/>
    <w:rsid w:val="009C4B9F"/>
    <w:rsid w:val="009C5200"/>
    <w:rsid w:val="009C62D7"/>
    <w:rsid w:val="009C6A9B"/>
    <w:rsid w:val="009C6CD2"/>
    <w:rsid w:val="009C7A69"/>
    <w:rsid w:val="009C7BC3"/>
    <w:rsid w:val="009D0517"/>
    <w:rsid w:val="009D08DB"/>
    <w:rsid w:val="009D09C2"/>
    <w:rsid w:val="009D15DD"/>
    <w:rsid w:val="009D1872"/>
    <w:rsid w:val="009D19C6"/>
    <w:rsid w:val="009D1ABB"/>
    <w:rsid w:val="009D208E"/>
    <w:rsid w:val="009D2264"/>
    <w:rsid w:val="009D24F5"/>
    <w:rsid w:val="009D3275"/>
    <w:rsid w:val="009D3349"/>
    <w:rsid w:val="009D5162"/>
    <w:rsid w:val="009D517E"/>
    <w:rsid w:val="009D6104"/>
    <w:rsid w:val="009D645A"/>
    <w:rsid w:val="009D6729"/>
    <w:rsid w:val="009D6DDD"/>
    <w:rsid w:val="009D7129"/>
    <w:rsid w:val="009E075E"/>
    <w:rsid w:val="009E0A63"/>
    <w:rsid w:val="009E10D6"/>
    <w:rsid w:val="009E15CD"/>
    <w:rsid w:val="009E1E84"/>
    <w:rsid w:val="009E2263"/>
    <w:rsid w:val="009E46FC"/>
    <w:rsid w:val="009E48EF"/>
    <w:rsid w:val="009E5DA2"/>
    <w:rsid w:val="009E68B3"/>
    <w:rsid w:val="009E7396"/>
    <w:rsid w:val="009F0090"/>
    <w:rsid w:val="009F03B2"/>
    <w:rsid w:val="009F12CA"/>
    <w:rsid w:val="009F233B"/>
    <w:rsid w:val="009F270F"/>
    <w:rsid w:val="009F2ADB"/>
    <w:rsid w:val="009F4898"/>
    <w:rsid w:val="009F5146"/>
    <w:rsid w:val="009F51E6"/>
    <w:rsid w:val="009F52C9"/>
    <w:rsid w:val="009F530F"/>
    <w:rsid w:val="009F53B2"/>
    <w:rsid w:val="009F5608"/>
    <w:rsid w:val="009F601D"/>
    <w:rsid w:val="009F66A3"/>
    <w:rsid w:val="009F6AC7"/>
    <w:rsid w:val="009F6E23"/>
    <w:rsid w:val="009F7516"/>
    <w:rsid w:val="009F78D4"/>
    <w:rsid w:val="00A00660"/>
    <w:rsid w:val="00A01986"/>
    <w:rsid w:val="00A01EFB"/>
    <w:rsid w:val="00A02604"/>
    <w:rsid w:val="00A02D0F"/>
    <w:rsid w:val="00A035DB"/>
    <w:rsid w:val="00A03805"/>
    <w:rsid w:val="00A03807"/>
    <w:rsid w:val="00A03FA8"/>
    <w:rsid w:val="00A042B7"/>
    <w:rsid w:val="00A04314"/>
    <w:rsid w:val="00A06362"/>
    <w:rsid w:val="00A068FA"/>
    <w:rsid w:val="00A06D4C"/>
    <w:rsid w:val="00A0711A"/>
    <w:rsid w:val="00A07348"/>
    <w:rsid w:val="00A075BF"/>
    <w:rsid w:val="00A07FC5"/>
    <w:rsid w:val="00A103D7"/>
    <w:rsid w:val="00A104B4"/>
    <w:rsid w:val="00A10C8E"/>
    <w:rsid w:val="00A12A24"/>
    <w:rsid w:val="00A13083"/>
    <w:rsid w:val="00A13138"/>
    <w:rsid w:val="00A1395E"/>
    <w:rsid w:val="00A14067"/>
    <w:rsid w:val="00A14853"/>
    <w:rsid w:val="00A14C7B"/>
    <w:rsid w:val="00A14EE3"/>
    <w:rsid w:val="00A150DD"/>
    <w:rsid w:val="00A151EA"/>
    <w:rsid w:val="00A15540"/>
    <w:rsid w:val="00A15A06"/>
    <w:rsid w:val="00A172E0"/>
    <w:rsid w:val="00A173AF"/>
    <w:rsid w:val="00A17A6F"/>
    <w:rsid w:val="00A17D3A"/>
    <w:rsid w:val="00A20AB8"/>
    <w:rsid w:val="00A20DDD"/>
    <w:rsid w:val="00A218EC"/>
    <w:rsid w:val="00A21B5A"/>
    <w:rsid w:val="00A22029"/>
    <w:rsid w:val="00A2275B"/>
    <w:rsid w:val="00A229CA"/>
    <w:rsid w:val="00A22A9E"/>
    <w:rsid w:val="00A2326D"/>
    <w:rsid w:val="00A245DD"/>
    <w:rsid w:val="00A24926"/>
    <w:rsid w:val="00A251FF"/>
    <w:rsid w:val="00A302D3"/>
    <w:rsid w:val="00A30E6E"/>
    <w:rsid w:val="00A30FB2"/>
    <w:rsid w:val="00A31350"/>
    <w:rsid w:val="00A31718"/>
    <w:rsid w:val="00A31CE5"/>
    <w:rsid w:val="00A31EA6"/>
    <w:rsid w:val="00A3281C"/>
    <w:rsid w:val="00A32EE3"/>
    <w:rsid w:val="00A34049"/>
    <w:rsid w:val="00A34DAB"/>
    <w:rsid w:val="00A3544E"/>
    <w:rsid w:val="00A35688"/>
    <w:rsid w:val="00A35E1D"/>
    <w:rsid w:val="00A367E6"/>
    <w:rsid w:val="00A36CA1"/>
    <w:rsid w:val="00A37D5B"/>
    <w:rsid w:val="00A4292B"/>
    <w:rsid w:val="00A42EAA"/>
    <w:rsid w:val="00A445D0"/>
    <w:rsid w:val="00A44BFA"/>
    <w:rsid w:val="00A46ABE"/>
    <w:rsid w:val="00A47214"/>
    <w:rsid w:val="00A472EB"/>
    <w:rsid w:val="00A47C64"/>
    <w:rsid w:val="00A5025E"/>
    <w:rsid w:val="00A50D82"/>
    <w:rsid w:val="00A512F0"/>
    <w:rsid w:val="00A514DD"/>
    <w:rsid w:val="00A53A93"/>
    <w:rsid w:val="00A540CF"/>
    <w:rsid w:val="00A54192"/>
    <w:rsid w:val="00A54398"/>
    <w:rsid w:val="00A54A4A"/>
    <w:rsid w:val="00A54FEA"/>
    <w:rsid w:val="00A56307"/>
    <w:rsid w:val="00A567A9"/>
    <w:rsid w:val="00A569FF"/>
    <w:rsid w:val="00A579E7"/>
    <w:rsid w:val="00A57AE2"/>
    <w:rsid w:val="00A57C69"/>
    <w:rsid w:val="00A57FDD"/>
    <w:rsid w:val="00A60732"/>
    <w:rsid w:val="00A60D5D"/>
    <w:rsid w:val="00A61BEE"/>
    <w:rsid w:val="00A625C6"/>
    <w:rsid w:val="00A6287B"/>
    <w:rsid w:val="00A62ADE"/>
    <w:rsid w:val="00A63542"/>
    <w:rsid w:val="00A636B3"/>
    <w:rsid w:val="00A65189"/>
    <w:rsid w:val="00A653DB"/>
    <w:rsid w:val="00A656C3"/>
    <w:rsid w:val="00A657D5"/>
    <w:rsid w:val="00A65954"/>
    <w:rsid w:val="00A66016"/>
    <w:rsid w:val="00A665D8"/>
    <w:rsid w:val="00A66B18"/>
    <w:rsid w:val="00A70154"/>
    <w:rsid w:val="00A724B8"/>
    <w:rsid w:val="00A72503"/>
    <w:rsid w:val="00A725A2"/>
    <w:rsid w:val="00A7475B"/>
    <w:rsid w:val="00A75192"/>
    <w:rsid w:val="00A753F6"/>
    <w:rsid w:val="00A7554F"/>
    <w:rsid w:val="00A7577E"/>
    <w:rsid w:val="00A76359"/>
    <w:rsid w:val="00A763F4"/>
    <w:rsid w:val="00A76E13"/>
    <w:rsid w:val="00A7783D"/>
    <w:rsid w:val="00A77974"/>
    <w:rsid w:val="00A77D11"/>
    <w:rsid w:val="00A77D90"/>
    <w:rsid w:val="00A802D3"/>
    <w:rsid w:val="00A8270B"/>
    <w:rsid w:val="00A8272C"/>
    <w:rsid w:val="00A831CF"/>
    <w:rsid w:val="00A83EC3"/>
    <w:rsid w:val="00A856B5"/>
    <w:rsid w:val="00A85AE8"/>
    <w:rsid w:val="00A85BA6"/>
    <w:rsid w:val="00A85D66"/>
    <w:rsid w:val="00A860DD"/>
    <w:rsid w:val="00A863D0"/>
    <w:rsid w:val="00A86F6B"/>
    <w:rsid w:val="00A86FAA"/>
    <w:rsid w:val="00A875DA"/>
    <w:rsid w:val="00A87E70"/>
    <w:rsid w:val="00A900E0"/>
    <w:rsid w:val="00A90717"/>
    <w:rsid w:val="00A9078B"/>
    <w:rsid w:val="00A9150C"/>
    <w:rsid w:val="00A91CFF"/>
    <w:rsid w:val="00A92213"/>
    <w:rsid w:val="00A92BC3"/>
    <w:rsid w:val="00A92BEB"/>
    <w:rsid w:val="00A9379D"/>
    <w:rsid w:val="00A937C1"/>
    <w:rsid w:val="00A94F7C"/>
    <w:rsid w:val="00A9552A"/>
    <w:rsid w:val="00A95B17"/>
    <w:rsid w:val="00A9720A"/>
    <w:rsid w:val="00A977D2"/>
    <w:rsid w:val="00A97967"/>
    <w:rsid w:val="00AA16E6"/>
    <w:rsid w:val="00AA246D"/>
    <w:rsid w:val="00AA2985"/>
    <w:rsid w:val="00AA298F"/>
    <w:rsid w:val="00AA2A04"/>
    <w:rsid w:val="00AA2CE8"/>
    <w:rsid w:val="00AA32A5"/>
    <w:rsid w:val="00AA362A"/>
    <w:rsid w:val="00AA44CF"/>
    <w:rsid w:val="00AA4FAF"/>
    <w:rsid w:val="00AA5139"/>
    <w:rsid w:val="00AA5C47"/>
    <w:rsid w:val="00AB08CC"/>
    <w:rsid w:val="00AB13D0"/>
    <w:rsid w:val="00AB161E"/>
    <w:rsid w:val="00AB27F6"/>
    <w:rsid w:val="00AB2DA4"/>
    <w:rsid w:val="00AB3813"/>
    <w:rsid w:val="00AB4233"/>
    <w:rsid w:val="00AB4830"/>
    <w:rsid w:val="00AB5671"/>
    <w:rsid w:val="00AB6212"/>
    <w:rsid w:val="00AB6599"/>
    <w:rsid w:val="00AB7301"/>
    <w:rsid w:val="00AB7510"/>
    <w:rsid w:val="00AB76EF"/>
    <w:rsid w:val="00AC0316"/>
    <w:rsid w:val="00AC15E0"/>
    <w:rsid w:val="00AC1775"/>
    <w:rsid w:val="00AC209F"/>
    <w:rsid w:val="00AC2727"/>
    <w:rsid w:val="00AC28C2"/>
    <w:rsid w:val="00AC2E95"/>
    <w:rsid w:val="00AC3085"/>
    <w:rsid w:val="00AC3644"/>
    <w:rsid w:val="00AC3FBC"/>
    <w:rsid w:val="00AC4642"/>
    <w:rsid w:val="00AC5453"/>
    <w:rsid w:val="00AC56D5"/>
    <w:rsid w:val="00AC5A72"/>
    <w:rsid w:val="00AC66C3"/>
    <w:rsid w:val="00AC683D"/>
    <w:rsid w:val="00AC7299"/>
    <w:rsid w:val="00AC7709"/>
    <w:rsid w:val="00AC7982"/>
    <w:rsid w:val="00AC7CDA"/>
    <w:rsid w:val="00AD0797"/>
    <w:rsid w:val="00AD16FE"/>
    <w:rsid w:val="00AD20F3"/>
    <w:rsid w:val="00AD27AF"/>
    <w:rsid w:val="00AD2B53"/>
    <w:rsid w:val="00AD2C65"/>
    <w:rsid w:val="00AD320B"/>
    <w:rsid w:val="00AD3EB3"/>
    <w:rsid w:val="00AD4579"/>
    <w:rsid w:val="00AD4929"/>
    <w:rsid w:val="00AD4DCD"/>
    <w:rsid w:val="00AD5E36"/>
    <w:rsid w:val="00AD6147"/>
    <w:rsid w:val="00AD62DE"/>
    <w:rsid w:val="00AD77DF"/>
    <w:rsid w:val="00AD7E34"/>
    <w:rsid w:val="00AE04D7"/>
    <w:rsid w:val="00AE08E4"/>
    <w:rsid w:val="00AE26E6"/>
    <w:rsid w:val="00AE28EE"/>
    <w:rsid w:val="00AE36D2"/>
    <w:rsid w:val="00AE3AFE"/>
    <w:rsid w:val="00AE3C62"/>
    <w:rsid w:val="00AE41D2"/>
    <w:rsid w:val="00AE4846"/>
    <w:rsid w:val="00AE56ED"/>
    <w:rsid w:val="00AE58E5"/>
    <w:rsid w:val="00AE6212"/>
    <w:rsid w:val="00AE6A2E"/>
    <w:rsid w:val="00AE6E70"/>
    <w:rsid w:val="00AE74C1"/>
    <w:rsid w:val="00AF028B"/>
    <w:rsid w:val="00AF0532"/>
    <w:rsid w:val="00AF12EA"/>
    <w:rsid w:val="00AF19A6"/>
    <w:rsid w:val="00AF1D41"/>
    <w:rsid w:val="00AF3170"/>
    <w:rsid w:val="00AF374B"/>
    <w:rsid w:val="00AF430D"/>
    <w:rsid w:val="00AF49BC"/>
    <w:rsid w:val="00AF564B"/>
    <w:rsid w:val="00AF5BDB"/>
    <w:rsid w:val="00AF6969"/>
    <w:rsid w:val="00AF6A76"/>
    <w:rsid w:val="00AF6B78"/>
    <w:rsid w:val="00AF6DAB"/>
    <w:rsid w:val="00AF75DA"/>
    <w:rsid w:val="00B00128"/>
    <w:rsid w:val="00B003AE"/>
    <w:rsid w:val="00B00798"/>
    <w:rsid w:val="00B00C9E"/>
    <w:rsid w:val="00B011B4"/>
    <w:rsid w:val="00B014A9"/>
    <w:rsid w:val="00B0166B"/>
    <w:rsid w:val="00B018FF"/>
    <w:rsid w:val="00B01992"/>
    <w:rsid w:val="00B02635"/>
    <w:rsid w:val="00B035E8"/>
    <w:rsid w:val="00B0391A"/>
    <w:rsid w:val="00B03AFB"/>
    <w:rsid w:val="00B03E09"/>
    <w:rsid w:val="00B054E9"/>
    <w:rsid w:val="00B055B5"/>
    <w:rsid w:val="00B0585C"/>
    <w:rsid w:val="00B05BCE"/>
    <w:rsid w:val="00B06120"/>
    <w:rsid w:val="00B07A07"/>
    <w:rsid w:val="00B07EFB"/>
    <w:rsid w:val="00B114C8"/>
    <w:rsid w:val="00B119E1"/>
    <w:rsid w:val="00B11D25"/>
    <w:rsid w:val="00B1275D"/>
    <w:rsid w:val="00B12D93"/>
    <w:rsid w:val="00B14323"/>
    <w:rsid w:val="00B158C0"/>
    <w:rsid w:val="00B16131"/>
    <w:rsid w:val="00B17035"/>
    <w:rsid w:val="00B1780D"/>
    <w:rsid w:val="00B17C18"/>
    <w:rsid w:val="00B203C7"/>
    <w:rsid w:val="00B2081C"/>
    <w:rsid w:val="00B20E79"/>
    <w:rsid w:val="00B21332"/>
    <w:rsid w:val="00B216F4"/>
    <w:rsid w:val="00B219E5"/>
    <w:rsid w:val="00B21BB5"/>
    <w:rsid w:val="00B220E8"/>
    <w:rsid w:val="00B233CF"/>
    <w:rsid w:val="00B235CD"/>
    <w:rsid w:val="00B236D7"/>
    <w:rsid w:val="00B248A9"/>
    <w:rsid w:val="00B24E23"/>
    <w:rsid w:val="00B2558E"/>
    <w:rsid w:val="00B25AAE"/>
    <w:rsid w:val="00B26469"/>
    <w:rsid w:val="00B26CD3"/>
    <w:rsid w:val="00B26FE2"/>
    <w:rsid w:val="00B309DE"/>
    <w:rsid w:val="00B30C56"/>
    <w:rsid w:val="00B30E4A"/>
    <w:rsid w:val="00B31006"/>
    <w:rsid w:val="00B313FE"/>
    <w:rsid w:val="00B3157A"/>
    <w:rsid w:val="00B315B5"/>
    <w:rsid w:val="00B31D51"/>
    <w:rsid w:val="00B324B7"/>
    <w:rsid w:val="00B337F9"/>
    <w:rsid w:val="00B34AD2"/>
    <w:rsid w:val="00B35CEB"/>
    <w:rsid w:val="00B362D1"/>
    <w:rsid w:val="00B370BE"/>
    <w:rsid w:val="00B37AEB"/>
    <w:rsid w:val="00B37E90"/>
    <w:rsid w:val="00B402AA"/>
    <w:rsid w:val="00B40A8A"/>
    <w:rsid w:val="00B4104B"/>
    <w:rsid w:val="00B41349"/>
    <w:rsid w:val="00B41708"/>
    <w:rsid w:val="00B41A98"/>
    <w:rsid w:val="00B432A1"/>
    <w:rsid w:val="00B45996"/>
    <w:rsid w:val="00B45E00"/>
    <w:rsid w:val="00B45E15"/>
    <w:rsid w:val="00B46677"/>
    <w:rsid w:val="00B46F0D"/>
    <w:rsid w:val="00B4731B"/>
    <w:rsid w:val="00B47B4A"/>
    <w:rsid w:val="00B47F51"/>
    <w:rsid w:val="00B50294"/>
    <w:rsid w:val="00B50D11"/>
    <w:rsid w:val="00B50F5F"/>
    <w:rsid w:val="00B5101A"/>
    <w:rsid w:val="00B5193C"/>
    <w:rsid w:val="00B52CF0"/>
    <w:rsid w:val="00B5319E"/>
    <w:rsid w:val="00B5398F"/>
    <w:rsid w:val="00B542ED"/>
    <w:rsid w:val="00B545ED"/>
    <w:rsid w:val="00B557A8"/>
    <w:rsid w:val="00B558C0"/>
    <w:rsid w:val="00B55D57"/>
    <w:rsid w:val="00B56D95"/>
    <w:rsid w:val="00B570E4"/>
    <w:rsid w:val="00B575D5"/>
    <w:rsid w:val="00B576AE"/>
    <w:rsid w:val="00B60AFA"/>
    <w:rsid w:val="00B619EE"/>
    <w:rsid w:val="00B61E25"/>
    <w:rsid w:val="00B625D9"/>
    <w:rsid w:val="00B629C9"/>
    <w:rsid w:val="00B62C96"/>
    <w:rsid w:val="00B6308F"/>
    <w:rsid w:val="00B631A4"/>
    <w:rsid w:val="00B6322A"/>
    <w:rsid w:val="00B655CA"/>
    <w:rsid w:val="00B66075"/>
    <w:rsid w:val="00B66D98"/>
    <w:rsid w:val="00B66E42"/>
    <w:rsid w:val="00B67255"/>
    <w:rsid w:val="00B71DE0"/>
    <w:rsid w:val="00B72343"/>
    <w:rsid w:val="00B727AA"/>
    <w:rsid w:val="00B7281D"/>
    <w:rsid w:val="00B7304F"/>
    <w:rsid w:val="00B73834"/>
    <w:rsid w:val="00B73B95"/>
    <w:rsid w:val="00B73BBF"/>
    <w:rsid w:val="00B73E42"/>
    <w:rsid w:val="00B74082"/>
    <w:rsid w:val="00B75363"/>
    <w:rsid w:val="00B75A12"/>
    <w:rsid w:val="00B75E31"/>
    <w:rsid w:val="00B762AB"/>
    <w:rsid w:val="00B764EA"/>
    <w:rsid w:val="00B76558"/>
    <w:rsid w:val="00B76ABE"/>
    <w:rsid w:val="00B76BFB"/>
    <w:rsid w:val="00B76EA5"/>
    <w:rsid w:val="00B777F9"/>
    <w:rsid w:val="00B77B1F"/>
    <w:rsid w:val="00B800A0"/>
    <w:rsid w:val="00B80A66"/>
    <w:rsid w:val="00B80CE6"/>
    <w:rsid w:val="00B8140B"/>
    <w:rsid w:val="00B823F9"/>
    <w:rsid w:val="00B83B3B"/>
    <w:rsid w:val="00B83D2D"/>
    <w:rsid w:val="00B848FF"/>
    <w:rsid w:val="00B84A3C"/>
    <w:rsid w:val="00B85322"/>
    <w:rsid w:val="00B85506"/>
    <w:rsid w:val="00B857DC"/>
    <w:rsid w:val="00B85841"/>
    <w:rsid w:val="00B85DED"/>
    <w:rsid w:val="00B85EB0"/>
    <w:rsid w:val="00B85FA3"/>
    <w:rsid w:val="00B86585"/>
    <w:rsid w:val="00B868A2"/>
    <w:rsid w:val="00B8697A"/>
    <w:rsid w:val="00B87100"/>
    <w:rsid w:val="00B87A22"/>
    <w:rsid w:val="00B90585"/>
    <w:rsid w:val="00B9060A"/>
    <w:rsid w:val="00B90A54"/>
    <w:rsid w:val="00B911B0"/>
    <w:rsid w:val="00B91653"/>
    <w:rsid w:val="00B917DA"/>
    <w:rsid w:val="00B92629"/>
    <w:rsid w:val="00B92712"/>
    <w:rsid w:val="00B92B2C"/>
    <w:rsid w:val="00B9313F"/>
    <w:rsid w:val="00B933FB"/>
    <w:rsid w:val="00B93480"/>
    <w:rsid w:val="00B93555"/>
    <w:rsid w:val="00B936FB"/>
    <w:rsid w:val="00B93ACC"/>
    <w:rsid w:val="00B94289"/>
    <w:rsid w:val="00B94419"/>
    <w:rsid w:val="00B94CD3"/>
    <w:rsid w:val="00B960D5"/>
    <w:rsid w:val="00B96A1F"/>
    <w:rsid w:val="00B97182"/>
    <w:rsid w:val="00B97297"/>
    <w:rsid w:val="00B974F1"/>
    <w:rsid w:val="00B97808"/>
    <w:rsid w:val="00B97FCD"/>
    <w:rsid w:val="00BA047C"/>
    <w:rsid w:val="00BA1626"/>
    <w:rsid w:val="00BA1666"/>
    <w:rsid w:val="00BA1C5E"/>
    <w:rsid w:val="00BA1E47"/>
    <w:rsid w:val="00BA337B"/>
    <w:rsid w:val="00BA342A"/>
    <w:rsid w:val="00BA3D89"/>
    <w:rsid w:val="00BA44D8"/>
    <w:rsid w:val="00BA485C"/>
    <w:rsid w:val="00BA490E"/>
    <w:rsid w:val="00BA5197"/>
    <w:rsid w:val="00BA583A"/>
    <w:rsid w:val="00BA5CCB"/>
    <w:rsid w:val="00BA6DBC"/>
    <w:rsid w:val="00BA7C97"/>
    <w:rsid w:val="00BB0F89"/>
    <w:rsid w:val="00BB11D6"/>
    <w:rsid w:val="00BB156A"/>
    <w:rsid w:val="00BB1E09"/>
    <w:rsid w:val="00BB21A6"/>
    <w:rsid w:val="00BB2438"/>
    <w:rsid w:val="00BB2924"/>
    <w:rsid w:val="00BB2AB4"/>
    <w:rsid w:val="00BB2C4F"/>
    <w:rsid w:val="00BB2C5A"/>
    <w:rsid w:val="00BB33A2"/>
    <w:rsid w:val="00BB3408"/>
    <w:rsid w:val="00BB3782"/>
    <w:rsid w:val="00BB3DBA"/>
    <w:rsid w:val="00BB47AA"/>
    <w:rsid w:val="00BB5361"/>
    <w:rsid w:val="00BB54E4"/>
    <w:rsid w:val="00BB56D6"/>
    <w:rsid w:val="00BB585A"/>
    <w:rsid w:val="00BB591C"/>
    <w:rsid w:val="00BB6BC9"/>
    <w:rsid w:val="00BB6C34"/>
    <w:rsid w:val="00BB6E35"/>
    <w:rsid w:val="00BB7426"/>
    <w:rsid w:val="00BB7663"/>
    <w:rsid w:val="00BB798E"/>
    <w:rsid w:val="00BC0716"/>
    <w:rsid w:val="00BC10EF"/>
    <w:rsid w:val="00BC199E"/>
    <w:rsid w:val="00BC1EB3"/>
    <w:rsid w:val="00BC1EFB"/>
    <w:rsid w:val="00BC1F20"/>
    <w:rsid w:val="00BC2791"/>
    <w:rsid w:val="00BC348A"/>
    <w:rsid w:val="00BC34E0"/>
    <w:rsid w:val="00BC377C"/>
    <w:rsid w:val="00BC3BAA"/>
    <w:rsid w:val="00BC3BBD"/>
    <w:rsid w:val="00BC4BF6"/>
    <w:rsid w:val="00BC5227"/>
    <w:rsid w:val="00BC52FD"/>
    <w:rsid w:val="00BC541C"/>
    <w:rsid w:val="00BC5B7A"/>
    <w:rsid w:val="00BC6031"/>
    <w:rsid w:val="00BC60B6"/>
    <w:rsid w:val="00BC64E0"/>
    <w:rsid w:val="00BC710E"/>
    <w:rsid w:val="00BC7347"/>
    <w:rsid w:val="00BC7C81"/>
    <w:rsid w:val="00BC7EB5"/>
    <w:rsid w:val="00BD112F"/>
    <w:rsid w:val="00BD251E"/>
    <w:rsid w:val="00BD2CB3"/>
    <w:rsid w:val="00BD432E"/>
    <w:rsid w:val="00BD465E"/>
    <w:rsid w:val="00BD77E4"/>
    <w:rsid w:val="00BD7B95"/>
    <w:rsid w:val="00BD7EBB"/>
    <w:rsid w:val="00BE0B96"/>
    <w:rsid w:val="00BE0E77"/>
    <w:rsid w:val="00BE1BCE"/>
    <w:rsid w:val="00BE255B"/>
    <w:rsid w:val="00BE2745"/>
    <w:rsid w:val="00BE289D"/>
    <w:rsid w:val="00BE2F3A"/>
    <w:rsid w:val="00BE4473"/>
    <w:rsid w:val="00BE54B0"/>
    <w:rsid w:val="00BE5B64"/>
    <w:rsid w:val="00BE67AD"/>
    <w:rsid w:val="00BE7354"/>
    <w:rsid w:val="00BE7FB7"/>
    <w:rsid w:val="00BF03B3"/>
    <w:rsid w:val="00BF0C5D"/>
    <w:rsid w:val="00BF1020"/>
    <w:rsid w:val="00BF1852"/>
    <w:rsid w:val="00BF1918"/>
    <w:rsid w:val="00BF19D5"/>
    <w:rsid w:val="00BF1F1D"/>
    <w:rsid w:val="00BF2279"/>
    <w:rsid w:val="00BF2940"/>
    <w:rsid w:val="00BF29A8"/>
    <w:rsid w:val="00BF3962"/>
    <w:rsid w:val="00BF3C24"/>
    <w:rsid w:val="00BF3C50"/>
    <w:rsid w:val="00BF3E22"/>
    <w:rsid w:val="00BF4509"/>
    <w:rsid w:val="00BF459C"/>
    <w:rsid w:val="00BF4BBC"/>
    <w:rsid w:val="00BF55C3"/>
    <w:rsid w:val="00BF61FD"/>
    <w:rsid w:val="00BF642E"/>
    <w:rsid w:val="00BF6568"/>
    <w:rsid w:val="00BF664D"/>
    <w:rsid w:val="00BF6CB8"/>
    <w:rsid w:val="00BF7C59"/>
    <w:rsid w:val="00C004D5"/>
    <w:rsid w:val="00C00702"/>
    <w:rsid w:val="00C00FFF"/>
    <w:rsid w:val="00C01521"/>
    <w:rsid w:val="00C01C96"/>
    <w:rsid w:val="00C02063"/>
    <w:rsid w:val="00C02CA6"/>
    <w:rsid w:val="00C03C2A"/>
    <w:rsid w:val="00C03F06"/>
    <w:rsid w:val="00C04FEE"/>
    <w:rsid w:val="00C0596B"/>
    <w:rsid w:val="00C060DE"/>
    <w:rsid w:val="00C066A2"/>
    <w:rsid w:val="00C06ADA"/>
    <w:rsid w:val="00C06F2F"/>
    <w:rsid w:val="00C104C5"/>
    <w:rsid w:val="00C109A7"/>
    <w:rsid w:val="00C11C6E"/>
    <w:rsid w:val="00C11E11"/>
    <w:rsid w:val="00C12749"/>
    <w:rsid w:val="00C136FE"/>
    <w:rsid w:val="00C13DE6"/>
    <w:rsid w:val="00C14842"/>
    <w:rsid w:val="00C160A3"/>
    <w:rsid w:val="00C1662C"/>
    <w:rsid w:val="00C16A49"/>
    <w:rsid w:val="00C16D71"/>
    <w:rsid w:val="00C1777A"/>
    <w:rsid w:val="00C209DD"/>
    <w:rsid w:val="00C20BFD"/>
    <w:rsid w:val="00C2122A"/>
    <w:rsid w:val="00C21458"/>
    <w:rsid w:val="00C21E2C"/>
    <w:rsid w:val="00C224D0"/>
    <w:rsid w:val="00C225AF"/>
    <w:rsid w:val="00C2267A"/>
    <w:rsid w:val="00C23682"/>
    <w:rsid w:val="00C236E0"/>
    <w:rsid w:val="00C23B4F"/>
    <w:rsid w:val="00C244B0"/>
    <w:rsid w:val="00C249C9"/>
    <w:rsid w:val="00C24A9C"/>
    <w:rsid w:val="00C24E8D"/>
    <w:rsid w:val="00C250E5"/>
    <w:rsid w:val="00C25DF7"/>
    <w:rsid w:val="00C25F4B"/>
    <w:rsid w:val="00C26C95"/>
    <w:rsid w:val="00C2730A"/>
    <w:rsid w:val="00C274FB"/>
    <w:rsid w:val="00C278D1"/>
    <w:rsid w:val="00C303A7"/>
    <w:rsid w:val="00C30CFD"/>
    <w:rsid w:val="00C30E0A"/>
    <w:rsid w:val="00C31238"/>
    <w:rsid w:val="00C3161F"/>
    <w:rsid w:val="00C318F6"/>
    <w:rsid w:val="00C32EFE"/>
    <w:rsid w:val="00C32F20"/>
    <w:rsid w:val="00C3374C"/>
    <w:rsid w:val="00C33AA2"/>
    <w:rsid w:val="00C340A3"/>
    <w:rsid w:val="00C34388"/>
    <w:rsid w:val="00C352B5"/>
    <w:rsid w:val="00C35434"/>
    <w:rsid w:val="00C35A6E"/>
    <w:rsid w:val="00C35A81"/>
    <w:rsid w:val="00C35C1C"/>
    <w:rsid w:val="00C35DED"/>
    <w:rsid w:val="00C36222"/>
    <w:rsid w:val="00C36D37"/>
    <w:rsid w:val="00C373A3"/>
    <w:rsid w:val="00C3777F"/>
    <w:rsid w:val="00C37B86"/>
    <w:rsid w:val="00C37C77"/>
    <w:rsid w:val="00C41C9F"/>
    <w:rsid w:val="00C41F85"/>
    <w:rsid w:val="00C427A6"/>
    <w:rsid w:val="00C42BC2"/>
    <w:rsid w:val="00C4335E"/>
    <w:rsid w:val="00C433FD"/>
    <w:rsid w:val="00C43433"/>
    <w:rsid w:val="00C43747"/>
    <w:rsid w:val="00C43948"/>
    <w:rsid w:val="00C439D7"/>
    <w:rsid w:val="00C44537"/>
    <w:rsid w:val="00C44572"/>
    <w:rsid w:val="00C45114"/>
    <w:rsid w:val="00C463F6"/>
    <w:rsid w:val="00C466A1"/>
    <w:rsid w:val="00C472BC"/>
    <w:rsid w:val="00C474F4"/>
    <w:rsid w:val="00C47BC9"/>
    <w:rsid w:val="00C503A9"/>
    <w:rsid w:val="00C514C3"/>
    <w:rsid w:val="00C51FCD"/>
    <w:rsid w:val="00C53344"/>
    <w:rsid w:val="00C54DC8"/>
    <w:rsid w:val="00C57403"/>
    <w:rsid w:val="00C575F9"/>
    <w:rsid w:val="00C5792C"/>
    <w:rsid w:val="00C607DB"/>
    <w:rsid w:val="00C61846"/>
    <w:rsid w:val="00C61BBE"/>
    <w:rsid w:val="00C622E4"/>
    <w:rsid w:val="00C622FF"/>
    <w:rsid w:val="00C6236D"/>
    <w:rsid w:val="00C629F0"/>
    <w:rsid w:val="00C631F8"/>
    <w:rsid w:val="00C636F9"/>
    <w:rsid w:val="00C642FE"/>
    <w:rsid w:val="00C64837"/>
    <w:rsid w:val="00C657E6"/>
    <w:rsid w:val="00C661CD"/>
    <w:rsid w:val="00C6729C"/>
    <w:rsid w:val="00C67541"/>
    <w:rsid w:val="00C67B6C"/>
    <w:rsid w:val="00C70FBA"/>
    <w:rsid w:val="00C71156"/>
    <w:rsid w:val="00C711C0"/>
    <w:rsid w:val="00C73B9D"/>
    <w:rsid w:val="00C73EEB"/>
    <w:rsid w:val="00C75E24"/>
    <w:rsid w:val="00C75FD3"/>
    <w:rsid w:val="00C760B0"/>
    <w:rsid w:val="00C77BB4"/>
    <w:rsid w:val="00C77C2E"/>
    <w:rsid w:val="00C80047"/>
    <w:rsid w:val="00C803B2"/>
    <w:rsid w:val="00C81329"/>
    <w:rsid w:val="00C83501"/>
    <w:rsid w:val="00C839E5"/>
    <w:rsid w:val="00C843C3"/>
    <w:rsid w:val="00C84D95"/>
    <w:rsid w:val="00C84F79"/>
    <w:rsid w:val="00C85424"/>
    <w:rsid w:val="00C86F71"/>
    <w:rsid w:val="00C87C2A"/>
    <w:rsid w:val="00C91F0D"/>
    <w:rsid w:val="00C92FBE"/>
    <w:rsid w:val="00C93656"/>
    <w:rsid w:val="00C93DC8"/>
    <w:rsid w:val="00C94B6B"/>
    <w:rsid w:val="00C94FF4"/>
    <w:rsid w:val="00C95101"/>
    <w:rsid w:val="00C957D0"/>
    <w:rsid w:val="00C96980"/>
    <w:rsid w:val="00C96D0F"/>
    <w:rsid w:val="00C97AEA"/>
    <w:rsid w:val="00C97D4C"/>
    <w:rsid w:val="00CA0CB4"/>
    <w:rsid w:val="00CA266F"/>
    <w:rsid w:val="00CA2B45"/>
    <w:rsid w:val="00CA2F78"/>
    <w:rsid w:val="00CA461C"/>
    <w:rsid w:val="00CA5621"/>
    <w:rsid w:val="00CA6160"/>
    <w:rsid w:val="00CA6EEC"/>
    <w:rsid w:val="00CA734E"/>
    <w:rsid w:val="00CA7373"/>
    <w:rsid w:val="00CA7A5F"/>
    <w:rsid w:val="00CA7C02"/>
    <w:rsid w:val="00CB016B"/>
    <w:rsid w:val="00CB1149"/>
    <w:rsid w:val="00CB14F4"/>
    <w:rsid w:val="00CB1CEF"/>
    <w:rsid w:val="00CB3043"/>
    <w:rsid w:val="00CB3B80"/>
    <w:rsid w:val="00CB3C8F"/>
    <w:rsid w:val="00CB4301"/>
    <w:rsid w:val="00CB4719"/>
    <w:rsid w:val="00CB4D7C"/>
    <w:rsid w:val="00CB5336"/>
    <w:rsid w:val="00CB53FA"/>
    <w:rsid w:val="00CB5943"/>
    <w:rsid w:val="00CB6369"/>
    <w:rsid w:val="00CB699A"/>
    <w:rsid w:val="00CB6FA1"/>
    <w:rsid w:val="00CB7D17"/>
    <w:rsid w:val="00CB7D41"/>
    <w:rsid w:val="00CC1377"/>
    <w:rsid w:val="00CC183D"/>
    <w:rsid w:val="00CC1BB7"/>
    <w:rsid w:val="00CC27A6"/>
    <w:rsid w:val="00CC329F"/>
    <w:rsid w:val="00CC3BD6"/>
    <w:rsid w:val="00CC5346"/>
    <w:rsid w:val="00CC5A50"/>
    <w:rsid w:val="00CC6028"/>
    <w:rsid w:val="00CC648D"/>
    <w:rsid w:val="00CC65E2"/>
    <w:rsid w:val="00CC66F4"/>
    <w:rsid w:val="00CC6CDF"/>
    <w:rsid w:val="00CC74F4"/>
    <w:rsid w:val="00CD042F"/>
    <w:rsid w:val="00CD0C0B"/>
    <w:rsid w:val="00CD0DB2"/>
    <w:rsid w:val="00CD17B8"/>
    <w:rsid w:val="00CD1A14"/>
    <w:rsid w:val="00CD238C"/>
    <w:rsid w:val="00CD2557"/>
    <w:rsid w:val="00CD3B41"/>
    <w:rsid w:val="00CD3EB1"/>
    <w:rsid w:val="00CD53F5"/>
    <w:rsid w:val="00CD5559"/>
    <w:rsid w:val="00CD6639"/>
    <w:rsid w:val="00CD67BC"/>
    <w:rsid w:val="00CD7187"/>
    <w:rsid w:val="00CE046A"/>
    <w:rsid w:val="00CE0752"/>
    <w:rsid w:val="00CE0AB7"/>
    <w:rsid w:val="00CE14C3"/>
    <w:rsid w:val="00CE1D6E"/>
    <w:rsid w:val="00CE238B"/>
    <w:rsid w:val="00CE2E44"/>
    <w:rsid w:val="00CE3C8F"/>
    <w:rsid w:val="00CE443F"/>
    <w:rsid w:val="00CE4A01"/>
    <w:rsid w:val="00CE58DD"/>
    <w:rsid w:val="00CE5B03"/>
    <w:rsid w:val="00CE608C"/>
    <w:rsid w:val="00CE6376"/>
    <w:rsid w:val="00CE65C4"/>
    <w:rsid w:val="00CE6CD5"/>
    <w:rsid w:val="00CE6EDB"/>
    <w:rsid w:val="00CE6F31"/>
    <w:rsid w:val="00CF0D62"/>
    <w:rsid w:val="00CF1195"/>
    <w:rsid w:val="00CF2BC0"/>
    <w:rsid w:val="00CF2E8E"/>
    <w:rsid w:val="00CF3586"/>
    <w:rsid w:val="00CF3FC5"/>
    <w:rsid w:val="00CF43DB"/>
    <w:rsid w:val="00CF54C9"/>
    <w:rsid w:val="00D0030E"/>
    <w:rsid w:val="00D00579"/>
    <w:rsid w:val="00D00919"/>
    <w:rsid w:val="00D00ED1"/>
    <w:rsid w:val="00D013B8"/>
    <w:rsid w:val="00D01E07"/>
    <w:rsid w:val="00D0211C"/>
    <w:rsid w:val="00D025BC"/>
    <w:rsid w:val="00D027FA"/>
    <w:rsid w:val="00D028C0"/>
    <w:rsid w:val="00D02A13"/>
    <w:rsid w:val="00D03267"/>
    <w:rsid w:val="00D03F62"/>
    <w:rsid w:val="00D05D5A"/>
    <w:rsid w:val="00D069E2"/>
    <w:rsid w:val="00D06E32"/>
    <w:rsid w:val="00D07605"/>
    <w:rsid w:val="00D07A95"/>
    <w:rsid w:val="00D07ECD"/>
    <w:rsid w:val="00D100A5"/>
    <w:rsid w:val="00D105A5"/>
    <w:rsid w:val="00D107B7"/>
    <w:rsid w:val="00D10AB8"/>
    <w:rsid w:val="00D10B0B"/>
    <w:rsid w:val="00D1256C"/>
    <w:rsid w:val="00D1372F"/>
    <w:rsid w:val="00D13828"/>
    <w:rsid w:val="00D147AB"/>
    <w:rsid w:val="00D15D90"/>
    <w:rsid w:val="00D15EF8"/>
    <w:rsid w:val="00D160C7"/>
    <w:rsid w:val="00D164E1"/>
    <w:rsid w:val="00D165F8"/>
    <w:rsid w:val="00D16E67"/>
    <w:rsid w:val="00D16FE1"/>
    <w:rsid w:val="00D208A0"/>
    <w:rsid w:val="00D2092D"/>
    <w:rsid w:val="00D20ED7"/>
    <w:rsid w:val="00D215BA"/>
    <w:rsid w:val="00D21D17"/>
    <w:rsid w:val="00D2227E"/>
    <w:rsid w:val="00D22A6C"/>
    <w:rsid w:val="00D22D4D"/>
    <w:rsid w:val="00D23237"/>
    <w:rsid w:val="00D23F62"/>
    <w:rsid w:val="00D2436D"/>
    <w:rsid w:val="00D248C8"/>
    <w:rsid w:val="00D24FBB"/>
    <w:rsid w:val="00D25E15"/>
    <w:rsid w:val="00D25F09"/>
    <w:rsid w:val="00D26B14"/>
    <w:rsid w:val="00D27164"/>
    <w:rsid w:val="00D272A3"/>
    <w:rsid w:val="00D275E2"/>
    <w:rsid w:val="00D31720"/>
    <w:rsid w:val="00D31791"/>
    <w:rsid w:val="00D321A6"/>
    <w:rsid w:val="00D32517"/>
    <w:rsid w:val="00D32B31"/>
    <w:rsid w:val="00D32C7F"/>
    <w:rsid w:val="00D33347"/>
    <w:rsid w:val="00D33C2F"/>
    <w:rsid w:val="00D33C5A"/>
    <w:rsid w:val="00D3420D"/>
    <w:rsid w:val="00D3471B"/>
    <w:rsid w:val="00D34EB1"/>
    <w:rsid w:val="00D35450"/>
    <w:rsid w:val="00D35675"/>
    <w:rsid w:val="00D36B13"/>
    <w:rsid w:val="00D40385"/>
    <w:rsid w:val="00D40EB6"/>
    <w:rsid w:val="00D416B1"/>
    <w:rsid w:val="00D41C84"/>
    <w:rsid w:val="00D42C43"/>
    <w:rsid w:val="00D439BD"/>
    <w:rsid w:val="00D44667"/>
    <w:rsid w:val="00D45416"/>
    <w:rsid w:val="00D45E98"/>
    <w:rsid w:val="00D462F5"/>
    <w:rsid w:val="00D46749"/>
    <w:rsid w:val="00D46A29"/>
    <w:rsid w:val="00D46F93"/>
    <w:rsid w:val="00D470A1"/>
    <w:rsid w:val="00D47B2E"/>
    <w:rsid w:val="00D501B5"/>
    <w:rsid w:val="00D504B2"/>
    <w:rsid w:val="00D50AEF"/>
    <w:rsid w:val="00D50BB6"/>
    <w:rsid w:val="00D50E6C"/>
    <w:rsid w:val="00D528E1"/>
    <w:rsid w:val="00D52A5E"/>
    <w:rsid w:val="00D52ED7"/>
    <w:rsid w:val="00D547D1"/>
    <w:rsid w:val="00D560FF"/>
    <w:rsid w:val="00D56E35"/>
    <w:rsid w:val="00D57E49"/>
    <w:rsid w:val="00D60342"/>
    <w:rsid w:val="00D6077D"/>
    <w:rsid w:val="00D60A05"/>
    <w:rsid w:val="00D60B86"/>
    <w:rsid w:val="00D60D89"/>
    <w:rsid w:val="00D62759"/>
    <w:rsid w:val="00D64998"/>
    <w:rsid w:val="00D65BFE"/>
    <w:rsid w:val="00D6637C"/>
    <w:rsid w:val="00D66742"/>
    <w:rsid w:val="00D66B3B"/>
    <w:rsid w:val="00D66D58"/>
    <w:rsid w:val="00D67446"/>
    <w:rsid w:val="00D674D9"/>
    <w:rsid w:val="00D674F5"/>
    <w:rsid w:val="00D67F1D"/>
    <w:rsid w:val="00D704A1"/>
    <w:rsid w:val="00D709F6"/>
    <w:rsid w:val="00D71880"/>
    <w:rsid w:val="00D73BAC"/>
    <w:rsid w:val="00D7413C"/>
    <w:rsid w:val="00D74584"/>
    <w:rsid w:val="00D74866"/>
    <w:rsid w:val="00D756AD"/>
    <w:rsid w:val="00D75AAE"/>
    <w:rsid w:val="00D7600C"/>
    <w:rsid w:val="00D76374"/>
    <w:rsid w:val="00D763F5"/>
    <w:rsid w:val="00D76A9D"/>
    <w:rsid w:val="00D772B9"/>
    <w:rsid w:val="00D77637"/>
    <w:rsid w:val="00D77C5D"/>
    <w:rsid w:val="00D80D1D"/>
    <w:rsid w:val="00D812AD"/>
    <w:rsid w:val="00D8188A"/>
    <w:rsid w:val="00D828D9"/>
    <w:rsid w:val="00D82E36"/>
    <w:rsid w:val="00D83D5A"/>
    <w:rsid w:val="00D84634"/>
    <w:rsid w:val="00D8496B"/>
    <w:rsid w:val="00D84C92"/>
    <w:rsid w:val="00D85D80"/>
    <w:rsid w:val="00D85F13"/>
    <w:rsid w:val="00D864D1"/>
    <w:rsid w:val="00D8694E"/>
    <w:rsid w:val="00D87987"/>
    <w:rsid w:val="00D87AFD"/>
    <w:rsid w:val="00D87E68"/>
    <w:rsid w:val="00D9032F"/>
    <w:rsid w:val="00D903E2"/>
    <w:rsid w:val="00D90B8E"/>
    <w:rsid w:val="00D90FC6"/>
    <w:rsid w:val="00D91B71"/>
    <w:rsid w:val="00D92AF7"/>
    <w:rsid w:val="00D92EA1"/>
    <w:rsid w:val="00D93367"/>
    <w:rsid w:val="00D9366A"/>
    <w:rsid w:val="00D93783"/>
    <w:rsid w:val="00D93A81"/>
    <w:rsid w:val="00D94024"/>
    <w:rsid w:val="00D953CB"/>
    <w:rsid w:val="00D95649"/>
    <w:rsid w:val="00D96A4A"/>
    <w:rsid w:val="00D97802"/>
    <w:rsid w:val="00DA05B4"/>
    <w:rsid w:val="00DA074D"/>
    <w:rsid w:val="00DA1260"/>
    <w:rsid w:val="00DA17C6"/>
    <w:rsid w:val="00DA1AAE"/>
    <w:rsid w:val="00DA1F6E"/>
    <w:rsid w:val="00DA26B1"/>
    <w:rsid w:val="00DA35CB"/>
    <w:rsid w:val="00DA3A3A"/>
    <w:rsid w:val="00DA3D66"/>
    <w:rsid w:val="00DA42A7"/>
    <w:rsid w:val="00DA4C85"/>
    <w:rsid w:val="00DA4EB4"/>
    <w:rsid w:val="00DA50D6"/>
    <w:rsid w:val="00DA5B4E"/>
    <w:rsid w:val="00DA6184"/>
    <w:rsid w:val="00DA63AA"/>
    <w:rsid w:val="00DA6A07"/>
    <w:rsid w:val="00DA7244"/>
    <w:rsid w:val="00DA751B"/>
    <w:rsid w:val="00DA7CE3"/>
    <w:rsid w:val="00DB13FC"/>
    <w:rsid w:val="00DB1584"/>
    <w:rsid w:val="00DB1B3F"/>
    <w:rsid w:val="00DB1ECA"/>
    <w:rsid w:val="00DB23C0"/>
    <w:rsid w:val="00DB2C83"/>
    <w:rsid w:val="00DB356E"/>
    <w:rsid w:val="00DB44B2"/>
    <w:rsid w:val="00DB52B4"/>
    <w:rsid w:val="00DB6FF1"/>
    <w:rsid w:val="00DB7D94"/>
    <w:rsid w:val="00DC0230"/>
    <w:rsid w:val="00DC0428"/>
    <w:rsid w:val="00DC27A8"/>
    <w:rsid w:val="00DC3183"/>
    <w:rsid w:val="00DC33D2"/>
    <w:rsid w:val="00DC384D"/>
    <w:rsid w:val="00DC4573"/>
    <w:rsid w:val="00DC56F2"/>
    <w:rsid w:val="00DC5E03"/>
    <w:rsid w:val="00DC63DB"/>
    <w:rsid w:val="00DC65ED"/>
    <w:rsid w:val="00DC6B17"/>
    <w:rsid w:val="00DC6CE2"/>
    <w:rsid w:val="00DC6D65"/>
    <w:rsid w:val="00DC7024"/>
    <w:rsid w:val="00DC78E1"/>
    <w:rsid w:val="00DD0462"/>
    <w:rsid w:val="00DD1A2C"/>
    <w:rsid w:val="00DD1B2C"/>
    <w:rsid w:val="00DD1C79"/>
    <w:rsid w:val="00DD1D01"/>
    <w:rsid w:val="00DD1D7B"/>
    <w:rsid w:val="00DD22D4"/>
    <w:rsid w:val="00DD2304"/>
    <w:rsid w:val="00DD2531"/>
    <w:rsid w:val="00DD30FE"/>
    <w:rsid w:val="00DD3587"/>
    <w:rsid w:val="00DD4840"/>
    <w:rsid w:val="00DD5176"/>
    <w:rsid w:val="00DD523D"/>
    <w:rsid w:val="00DD5686"/>
    <w:rsid w:val="00DD5E6B"/>
    <w:rsid w:val="00DD6256"/>
    <w:rsid w:val="00DD708A"/>
    <w:rsid w:val="00DD71DB"/>
    <w:rsid w:val="00DD780A"/>
    <w:rsid w:val="00DD7C62"/>
    <w:rsid w:val="00DD7C67"/>
    <w:rsid w:val="00DD7D3C"/>
    <w:rsid w:val="00DD7F8E"/>
    <w:rsid w:val="00DE1805"/>
    <w:rsid w:val="00DE1B58"/>
    <w:rsid w:val="00DE2387"/>
    <w:rsid w:val="00DE249F"/>
    <w:rsid w:val="00DE36B8"/>
    <w:rsid w:val="00DE3ADA"/>
    <w:rsid w:val="00DE4993"/>
    <w:rsid w:val="00DE4FCC"/>
    <w:rsid w:val="00DE5183"/>
    <w:rsid w:val="00DE5494"/>
    <w:rsid w:val="00DE6115"/>
    <w:rsid w:val="00DE625D"/>
    <w:rsid w:val="00DE6799"/>
    <w:rsid w:val="00DE6A88"/>
    <w:rsid w:val="00DE7301"/>
    <w:rsid w:val="00DE745C"/>
    <w:rsid w:val="00DE75B1"/>
    <w:rsid w:val="00DE75C7"/>
    <w:rsid w:val="00DF0F63"/>
    <w:rsid w:val="00DF0F91"/>
    <w:rsid w:val="00DF12C3"/>
    <w:rsid w:val="00DF157F"/>
    <w:rsid w:val="00DF1D7F"/>
    <w:rsid w:val="00DF2113"/>
    <w:rsid w:val="00DF3222"/>
    <w:rsid w:val="00DF34B5"/>
    <w:rsid w:val="00DF3EB8"/>
    <w:rsid w:val="00DF4119"/>
    <w:rsid w:val="00DF455E"/>
    <w:rsid w:val="00DF5B0D"/>
    <w:rsid w:val="00DF607E"/>
    <w:rsid w:val="00DF7A61"/>
    <w:rsid w:val="00E00633"/>
    <w:rsid w:val="00E007BD"/>
    <w:rsid w:val="00E00D62"/>
    <w:rsid w:val="00E00E13"/>
    <w:rsid w:val="00E012E0"/>
    <w:rsid w:val="00E019A7"/>
    <w:rsid w:val="00E02242"/>
    <w:rsid w:val="00E024BB"/>
    <w:rsid w:val="00E02A6D"/>
    <w:rsid w:val="00E02B93"/>
    <w:rsid w:val="00E03435"/>
    <w:rsid w:val="00E03865"/>
    <w:rsid w:val="00E0388D"/>
    <w:rsid w:val="00E03910"/>
    <w:rsid w:val="00E04450"/>
    <w:rsid w:val="00E04A2F"/>
    <w:rsid w:val="00E050FE"/>
    <w:rsid w:val="00E058C2"/>
    <w:rsid w:val="00E05D44"/>
    <w:rsid w:val="00E065B4"/>
    <w:rsid w:val="00E0766B"/>
    <w:rsid w:val="00E076E6"/>
    <w:rsid w:val="00E07A52"/>
    <w:rsid w:val="00E07A75"/>
    <w:rsid w:val="00E07F12"/>
    <w:rsid w:val="00E108CE"/>
    <w:rsid w:val="00E11415"/>
    <w:rsid w:val="00E11D66"/>
    <w:rsid w:val="00E12DC2"/>
    <w:rsid w:val="00E133D0"/>
    <w:rsid w:val="00E139D8"/>
    <w:rsid w:val="00E13BEC"/>
    <w:rsid w:val="00E13D30"/>
    <w:rsid w:val="00E147B2"/>
    <w:rsid w:val="00E15A78"/>
    <w:rsid w:val="00E15CE8"/>
    <w:rsid w:val="00E160B2"/>
    <w:rsid w:val="00E1615E"/>
    <w:rsid w:val="00E16221"/>
    <w:rsid w:val="00E162B4"/>
    <w:rsid w:val="00E16477"/>
    <w:rsid w:val="00E16914"/>
    <w:rsid w:val="00E17174"/>
    <w:rsid w:val="00E17AB3"/>
    <w:rsid w:val="00E17ABA"/>
    <w:rsid w:val="00E201FF"/>
    <w:rsid w:val="00E210D2"/>
    <w:rsid w:val="00E21741"/>
    <w:rsid w:val="00E2351F"/>
    <w:rsid w:val="00E23AAE"/>
    <w:rsid w:val="00E2460D"/>
    <w:rsid w:val="00E25F2E"/>
    <w:rsid w:val="00E26420"/>
    <w:rsid w:val="00E266D2"/>
    <w:rsid w:val="00E267DB"/>
    <w:rsid w:val="00E26968"/>
    <w:rsid w:val="00E26D03"/>
    <w:rsid w:val="00E27603"/>
    <w:rsid w:val="00E27983"/>
    <w:rsid w:val="00E27BD3"/>
    <w:rsid w:val="00E27EC3"/>
    <w:rsid w:val="00E3010E"/>
    <w:rsid w:val="00E307C4"/>
    <w:rsid w:val="00E30BB3"/>
    <w:rsid w:val="00E30CB1"/>
    <w:rsid w:val="00E32048"/>
    <w:rsid w:val="00E320B3"/>
    <w:rsid w:val="00E321BE"/>
    <w:rsid w:val="00E327AB"/>
    <w:rsid w:val="00E32F99"/>
    <w:rsid w:val="00E32FD9"/>
    <w:rsid w:val="00E33F79"/>
    <w:rsid w:val="00E353B4"/>
    <w:rsid w:val="00E35E2C"/>
    <w:rsid w:val="00E35F9C"/>
    <w:rsid w:val="00E362CD"/>
    <w:rsid w:val="00E36388"/>
    <w:rsid w:val="00E370C7"/>
    <w:rsid w:val="00E3718D"/>
    <w:rsid w:val="00E37624"/>
    <w:rsid w:val="00E37724"/>
    <w:rsid w:val="00E37F6C"/>
    <w:rsid w:val="00E4025B"/>
    <w:rsid w:val="00E404DE"/>
    <w:rsid w:val="00E41421"/>
    <w:rsid w:val="00E41A6F"/>
    <w:rsid w:val="00E42E84"/>
    <w:rsid w:val="00E44663"/>
    <w:rsid w:val="00E44BAC"/>
    <w:rsid w:val="00E44BC5"/>
    <w:rsid w:val="00E44EA2"/>
    <w:rsid w:val="00E4519A"/>
    <w:rsid w:val="00E45981"/>
    <w:rsid w:val="00E46CEA"/>
    <w:rsid w:val="00E505D2"/>
    <w:rsid w:val="00E51DD0"/>
    <w:rsid w:val="00E52041"/>
    <w:rsid w:val="00E52541"/>
    <w:rsid w:val="00E5565B"/>
    <w:rsid w:val="00E55E48"/>
    <w:rsid w:val="00E55EEF"/>
    <w:rsid w:val="00E567C4"/>
    <w:rsid w:val="00E56B36"/>
    <w:rsid w:val="00E577D9"/>
    <w:rsid w:val="00E57FCF"/>
    <w:rsid w:val="00E60855"/>
    <w:rsid w:val="00E609A9"/>
    <w:rsid w:val="00E60F39"/>
    <w:rsid w:val="00E61703"/>
    <w:rsid w:val="00E621E8"/>
    <w:rsid w:val="00E6251C"/>
    <w:rsid w:val="00E625E1"/>
    <w:rsid w:val="00E62BC8"/>
    <w:rsid w:val="00E63CF7"/>
    <w:rsid w:val="00E6430A"/>
    <w:rsid w:val="00E66AFC"/>
    <w:rsid w:val="00E66B13"/>
    <w:rsid w:val="00E67776"/>
    <w:rsid w:val="00E67796"/>
    <w:rsid w:val="00E67B9F"/>
    <w:rsid w:val="00E71080"/>
    <w:rsid w:val="00E71F76"/>
    <w:rsid w:val="00E738FC"/>
    <w:rsid w:val="00E7460E"/>
    <w:rsid w:val="00E74AFC"/>
    <w:rsid w:val="00E75253"/>
    <w:rsid w:val="00E76231"/>
    <w:rsid w:val="00E76969"/>
    <w:rsid w:val="00E76B7C"/>
    <w:rsid w:val="00E76C8D"/>
    <w:rsid w:val="00E76DA3"/>
    <w:rsid w:val="00E77702"/>
    <w:rsid w:val="00E806F5"/>
    <w:rsid w:val="00E80B7B"/>
    <w:rsid w:val="00E80F50"/>
    <w:rsid w:val="00E816F4"/>
    <w:rsid w:val="00E823B2"/>
    <w:rsid w:val="00E82CDA"/>
    <w:rsid w:val="00E8310B"/>
    <w:rsid w:val="00E8417C"/>
    <w:rsid w:val="00E84740"/>
    <w:rsid w:val="00E84D5D"/>
    <w:rsid w:val="00E8514E"/>
    <w:rsid w:val="00E85CB2"/>
    <w:rsid w:val="00E85F82"/>
    <w:rsid w:val="00E86083"/>
    <w:rsid w:val="00E86E6A"/>
    <w:rsid w:val="00E874D7"/>
    <w:rsid w:val="00E87A8F"/>
    <w:rsid w:val="00E90646"/>
    <w:rsid w:val="00E90E7C"/>
    <w:rsid w:val="00E91408"/>
    <w:rsid w:val="00E917A3"/>
    <w:rsid w:val="00E917F2"/>
    <w:rsid w:val="00E92EF5"/>
    <w:rsid w:val="00E9313C"/>
    <w:rsid w:val="00E932E9"/>
    <w:rsid w:val="00E934E7"/>
    <w:rsid w:val="00E94C87"/>
    <w:rsid w:val="00EA0B5D"/>
    <w:rsid w:val="00EA0C31"/>
    <w:rsid w:val="00EA14DB"/>
    <w:rsid w:val="00EA17D2"/>
    <w:rsid w:val="00EA1CBD"/>
    <w:rsid w:val="00EA1CE8"/>
    <w:rsid w:val="00EA2014"/>
    <w:rsid w:val="00EA20E4"/>
    <w:rsid w:val="00EA231D"/>
    <w:rsid w:val="00EA2971"/>
    <w:rsid w:val="00EA2C6F"/>
    <w:rsid w:val="00EA2DDE"/>
    <w:rsid w:val="00EA2E13"/>
    <w:rsid w:val="00EA2F24"/>
    <w:rsid w:val="00EA35BB"/>
    <w:rsid w:val="00EA38D1"/>
    <w:rsid w:val="00EA3EFC"/>
    <w:rsid w:val="00EA57CB"/>
    <w:rsid w:val="00EA5A1C"/>
    <w:rsid w:val="00EA5C93"/>
    <w:rsid w:val="00EA6F1C"/>
    <w:rsid w:val="00EA73F2"/>
    <w:rsid w:val="00EA78CF"/>
    <w:rsid w:val="00EB0291"/>
    <w:rsid w:val="00EB02BB"/>
    <w:rsid w:val="00EB0358"/>
    <w:rsid w:val="00EB0761"/>
    <w:rsid w:val="00EB0A76"/>
    <w:rsid w:val="00EB0D90"/>
    <w:rsid w:val="00EB1248"/>
    <w:rsid w:val="00EB1891"/>
    <w:rsid w:val="00EB227F"/>
    <w:rsid w:val="00EB2676"/>
    <w:rsid w:val="00EB2986"/>
    <w:rsid w:val="00EB2E5C"/>
    <w:rsid w:val="00EB30CE"/>
    <w:rsid w:val="00EB3130"/>
    <w:rsid w:val="00EB3705"/>
    <w:rsid w:val="00EB3999"/>
    <w:rsid w:val="00EB430A"/>
    <w:rsid w:val="00EB49E1"/>
    <w:rsid w:val="00EB4C37"/>
    <w:rsid w:val="00EB578D"/>
    <w:rsid w:val="00EB5A0D"/>
    <w:rsid w:val="00EB619F"/>
    <w:rsid w:val="00EB639B"/>
    <w:rsid w:val="00EB6579"/>
    <w:rsid w:val="00EB66BA"/>
    <w:rsid w:val="00EB6DBE"/>
    <w:rsid w:val="00EB7483"/>
    <w:rsid w:val="00EB7D0B"/>
    <w:rsid w:val="00EC0002"/>
    <w:rsid w:val="00EC027C"/>
    <w:rsid w:val="00EC031E"/>
    <w:rsid w:val="00EC1B7A"/>
    <w:rsid w:val="00EC253C"/>
    <w:rsid w:val="00EC2AA6"/>
    <w:rsid w:val="00EC2EC9"/>
    <w:rsid w:val="00EC33F9"/>
    <w:rsid w:val="00EC47E7"/>
    <w:rsid w:val="00EC4F5F"/>
    <w:rsid w:val="00EC502C"/>
    <w:rsid w:val="00EC7E3F"/>
    <w:rsid w:val="00ED08ED"/>
    <w:rsid w:val="00ED0B45"/>
    <w:rsid w:val="00ED1B80"/>
    <w:rsid w:val="00ED1DAE"/>
    <w:rsid w:val="00ED2DC5"/>
    <w:rsid w:val="00ED371D"/>
    <w:rsid w:val="00ED406A"/>
    <w:rsid w:val="00ED41D1"/>
    <w:rsid w:val="00ED5C85"/>
    <w:rsid w:val="00ED6A51"/>
    <w:rsid w:val="00ED6AC5"/>
    <w:rsid w:val="00ED6C43"/>
    <w:rsid w:val="00ED7579"/>
    <w:rsid w:val="00ED7D5B"/>
    <w:rsid w:val="00ED7D69"/>
    <w:rsid w:val="00EE1191"/>
    <w:rsid w:val="00EE155F"/>
    <w:rsid w:val="00EE15EB"/>
    <w:rsid w:val="00EE297A"/>
    <w:rsid w:val="00EE2A9A"/>
    <w:rsid w:val="00EE39BE"/>
    <w:rsid w:val="00EE40FD"/>
    <w:rsid w:val="00EE4D45"/>
    <w:rsid w:val="00EE523A"/>
    <w:rsid w:val="00EE5A57"/>
    <w:rsid w:val="00EE5C7A"/>
    <w:rsid w:val="00EE5E65"/>
    <w:rsid w:val="00EE5F2D"/>
    <w:rsid w:val="00EE5F72"/>
    <w:rsid w:val="00EE6E09"/>
    <w:rsid w:val="00EE757F"/>
    <w:rsid w:val="00EE7CC9"/>
    <w:rsid w:val="00EF1421"/>
    <w:rsid w:val="00EF14C4"/>
    <w:rsid w:val="00EF2B73"/>
    <w:rsid w:val="00EF3E33"/>
    <w:rsid w:val="00EF4297"/>
    <w:rsid w:val="00EF582B"/>
    <w:rsid w:val="00EF5FF7"/>
    <w:rsid w:val="00EF61A9"/>
    <w:rsid w:val="00EF62B4"/>
    <w:rsid w:val="00EF6426"/>
    <w:rsid w:val="00EF6437"/>
    <w:rsid w:val="00EF682E"/>
    <w:rsid w:val="00EF6AA6"/>
    <w:rsid w:val="00EF7536"/>
    <w:rsid w:val="00EF75F0"/>
    <w:rsid w:val="00EF76CD"/>
    <w:rsid w:val="00EF7FCB"/>
    <w:rsid w:val="00F0023D"/>
    <w:rsid w:val="00F002AE"/>
    <w:rsid w:val="00F0060C"/>
    <w:rsid w:val="00F0060D"/>
    <w:rsid w:val="00F00E9E"/>
    <w:rsid w:val="00F015AF"/>
    <w:rsid w:val="00F01DA5"/>
    <w:rsid w:val="00F01DB8"/>
    <w:rsid w:val="00F01F27"/>
    <w:rsid w:val="00F020BB"/>
    <w:rsid w:val="00F0243B"/>
    <w:rsid w:val="00F03ACA"/>
    <w:rsid w:val="00F03B43"/>
    <w:rsid w:val="00F03EDA"/>
    <w:rsid w:val="00F0423C"/>
    <w:rsid w:val="00F045E3"/>
    <w:rsid w:val="00F04E07"/>
    <w:rsid w:val="00F0586A"/>
    <w:rsid w:val="00F068AA"/>
    <w:rsid w:val="00F06AE4"/>
    <w:rsid w:val="00F06E2E"/>
    <w:rsid w:val="00F100AC"/>
    <w:rsid w:val="00F1010E"/>
    <w:rsid w:val="00F12BE5"/>
    <w:rsid w:val="00F12E5E"/>
    <w:rsid w:val="00F135C8"/>
    <w:rsid w:val="00F13E04"/>
    <w:rsid w:val="00F1487C"/>
    <w:rsid w:val="00F168DC"/>
    <w:rsid w:val="00F169D2"/>
    <w:rsid w:val="00F1703A"/>
    <w:rsid w:val="00F17162"/>
    <w:rsid w:val="00F17220"/>
    <w:rsid w:val="00F20C73"/>
    <w:rsid w:val="00F20E1C"/>
    <w:rsid w:val="00F2151B"/>
    <w:rsid w:val="00F21AD2"/>
    <w:rsid w:val="00F21FC8"/>
    <w:rsid w:val="00F2340E"/>
    <w:rsid w:val="00F240CC"/>
    <w:rsid w:val="00F2428A"/>
    <w:rsid w:val="00F24764"/>
    <w:rsid w:val="00F24B76"/>
    <w:rsid w:val="00F25398"/>
    <w:rsid w:val="00F25B04"/>
    <w:rsid w:val="00F26945"/>
    <w:rsid w:val="00F275D9"/>
    <w:rsid w:val="00F27DB6"/>
    <w:rsid w:val="00F304A2"/>
    <w:rsid w:val="00F3098B"/>
    <w:rsid w:val="00F31553"/>
    <w:rsid w:val="00F319E1"/>
    <w:rsid w:val="00F31C51"/>
    <w:rsid w:val="00F32AD7"/>
    <w:rsid w:val="00F32B98"/>
    <w:rsid w:val="00F32BF0"/>
    <w:rsid w:val="00F337E8"/>
    <w:rsid w:val="00F354EA"/>
    <w:rsid w:val="00F36666"/>
    <w:rsid w:val="00F40F18"/>
    <w:rsid w:val="00F41258"/>
    <w:rsid w:val="00F42256"/>
    <w:rsid w:val="00F4294C"/>
    <w:rsid w:val="00F43C79"/>
    <w:rsid w:val="00F45059"/>
    <w:rsid w:val="00F45DEC"/>
    <w:rsid w:val="00F46807"/>
    <w:rsid w:val="00F4689F"/>
    <w:rsid w:val="00F50254"/>
    <w:rsid w:val="00F50BAA"/>
    <w:rsid w:val="00F51019"/>
    <w:rsid w:val="00F51953"/>
    <w:rsid w:val="00F519DD"/>
    <w:rsid w:val="00F519E2"/>
    <w:rsid w:val="00F51ABA"/>
    <w:rsid w:val="00F51B3B"/>
    <w:rsid w:val="00F536DE"/>
    <w:rsid w:val="00F54AD3"/>
    <w:rsid w:val="00F54B6A"/>
    <w:rsid w:val="00F54BA5"/>
    <w:rsid w:val="00F54DB9"/>
    <w:rsid w:val="00F54E58"/>
    <w:rsid w:val="00F54FD5"/>
    <w:rsid w:val="00F556D5"/>
    <w:rsid w:val="00F55792"/>
    <w:rsid w:val="00F55BB2"/>
    <w:rsid w:val="00F55C53"/>
    <w:rsid w:val="00F55ED4"/>
    <w:rsid w:val="00F56128"/>
    <w:rsid w:val="00F56BEE"/>
    <w:rsid w:val="00F602B0"/>
    <w:rsid w:val="00F60476"/>
    <w:rsid w:val="00F6190B"/>
    <w:rsid w:val="00F62302"/>
    <w:rsid w:val="00F62D4D"/>
    <w:rsid w:val="00F64720"/>
    <w:rsid w:val="00F64E79"/>
    <w:rsid w:val="00F6548A"/>
    <w:rsid w:val="00F657E4"/>
    <w:rsid w:val="00F65AB7"/>
    <w:rsid w:val="00F65DCB"/>
    <w:rsid w:val="00F65F6F"/>
    <w:rsid w:val="00F66151"/>
    <w:rsid w:val="00F6622E"/>
    <w:rsid w:val="00F666D8"/>
    <w:rsid w:val="00F66892"/>
    <w:rsid w:val="00F66A9F"/>
    <w:rsid w:val="00F66CED"/>
    <w:rsid w:val="00F67678"/>
    <w:rsid w:val="00F67D1B"/>
    <w:rsid w:val="00F70409"/>
    <w:rsid w:val="00F704B8"/>
    <w:rsid w:val="00F707EA"/>
    <w:rsid w:val="00F71B36"/>
    <w:rsid w:val="00F72107"/>
    <w:rsid w:val="00F7222B"/>
    <w:rsid w:val="00F72A9D"/>
    <w:rsid w:val="00F7346E"/>
    <w:rsid w:val="00F7368A"/>
    <w:rsid w:val="00F738DE"/>
    <w:rsid w:val="00F73EBC"/>
    <w:rsid w:val="00F73FCA"/>
    <w:rsid w:val="00F7433A"/>
    <w:rsid w:val="00F75006"/>
    <w:rsid w:val="00F75874"/>
    <w:rsid w:val="00F75F26"/>
    <w:rsid w:val="00F763C0"/>
    <w:rsid w:val="00F77117"/>
    <w:rsid w:val="00F77A68"/>
    <w:rsid w:val="00F8007B"/>
    <w:rsid w:val="00F802AD"/>
    <w:rsid w:val="00F8031F"/>
    <w:rsid w:val="00F803A5"/>
    <w:rsid w:val="00F804AB"/>
    <w:rsid w:val="00F80642"/>
    <w:rsid w:val="00F80FF9"/>
    <w:rsid w:val="00F81062"/>
    <w:rsid w:val="00F823F9"/>
    <w:rsid w:val="00F82FB5"/>
    <w:rsid w:val="00F837C6"/>
    <w:rsid w:val="00F841B4"/>
    <w:rsid w:val="00F84378"/>
    <w:rsid w:val="00F85036"/>
    <w:rsid w:val="00F860E2"/>
    <w:rsid w:val="00F86171"/>
    <w:rsid w:val="00F86C44"/>
    <w:rsid w:val="00F86DB7"/>
    <w:rsid w:val="00F87221"/>
    <w:rsid w:val="00F87910"/>
    <w:rsid w:val="00F87BDA"/>
    <w:rsid w:val="00F87BF8"/>
    <w:rsid w:val="00F87CA9"/>
    <w:rsid w:val="00F90164"/>
    <w:rsid w:val="00F9248A"/>
    <w:rsid w:val="00F924E0"/>
    <w:rsid w:val="00F92E99"/>
    <w:rsid w:val="00F94723"/>
    <w:rsid w:val="00F954D4"/>
    <w:rsid w:val="00F95625"/>
    <w:rsid w:val="00F95B7E"/>
    <w:rsid w:val="00F95D98"/>
    <w:rsid w:val="00F95F3D"/>
    <w:rsid w:val="00F96E09"/>
    <w:rsid w:val="00F971CA"/>
    <w:rsid w:val="00F979C1"/>
    <w:rsid w:val="00F97DE7"/>
    <w:rsid w:val="00F97EEE"/>
    <w:rsid w:val="00F97FCD"/>
    <w:rsid w:val="00FA0A0F"/>
    <w:rsid w:val="00FA2939"/>
    <w:rsid w:val="00FA38B0"/>
    <w:rsid w:val="00FA4F3F"/>
    <w:rsid w:val="00FA5F69"/>
    <w:rsid w:val="00FA63AF"/>
    <w:rsid w:val="00FA6B23"/>
    <w:rsid w:val="00FA799E"/>
    <w:rsid w:val="00FA7E43"/>
    <w:rsid w:val="00FB099E"/>
    <w:rsid w:val="00FB13EF"/>
    <w:rsid w:val="00FB2B84"/>
    <w:rsid w:val="00FB4833"/>
    <w:rsid w:val="00FB4C46"/>
    <w:rsid w:val="00FB4FB0"/>
    <w:rsid w:val="00FB5684"/>
    <w:rsid w:val="00FB592E"/>
    <w:rsid w:val="00FB5E57"/>
    <w:rsid w:val="00FB62E5"/>
    <w:rsid w:val="00FB65FD"/>
    <w:rsid w:val="00FB68FA"/>
    <w:rsid w:val="00FB6B59"/>
    <w:rsid w:val="00FB6E50"/>
    <w:rsid w:val="00FB6E7E"/>
    <w:rsid w:val="00FB7277"/>
    <w:rsid w:val="00FB7391"/>
    <w:rsid w:val="00FB7FEF"/>
    <w:rsid w:val="00FC0542"/>
    <w:rsid w:val="00FC07F3"/>
    <w:rsid w:val="00FC0DC1"/>
    <w:rsid w:val="00FC0E0F"/>
    <w:rsid w:val="00FC1036"/>
    <w:rsid w:val="00FC1125"/>
    <w:rsid w:val="00FC1604"/>
    <w:rsid w:val="00FC189B"/>
    <w:rsid w:val="00FC2309"/>
    <w:rsid w:val="00FC2CC1"/>
    <w:rsid w:val="00FC2F84"/>
    <w:rsid w:val="00FC337D"/>
    <w:rsid w:val="00FC3F07"/>
    <w:rsid w:val="00FC415D"/>
    <w:rsid w:val="00FC436F"/>
    <w:rsid w:val="00FC4AA7"/>
    <w:rsid w:val="00FC56F0"/>
    <w:rsid w:val="00FC5809"/>
    <w:rsid w:val="00FC5EBF"/>
    <w:rsid w:val="00FC6213"/>
    <w:rsid w:val="00FC66CC"/>
    <w:rsid w:val="00FC6C21"/>
    <w:rsid w:val="00FC6C71"/>
    <w:rsid w:val="00FC7D95"/>
    <w:rsid w:val="00FD013B"/>
    <w:rsid w:val="00FD1D4B"/>
    <w:rsid w:val="00FD2761"/>
    <w:rsid w:val="00FD3FE7"/>
    <w:rsid w:val="00FD41B0"/>
    <w:rsid w:val="00FD41C0"/>
    <w:rsid w:val="00FD4F74"/>
    <w:rsid w:val="00FD51BC"/>
    <w:rsid w:val="00FD6220"/>
    <w:rsid w:val="00FD6F7F"/>
    <w:rsid w:val="00FD7404"/>
    <w:rsid w:val="00FD7A6A"/>
    <w:rsid w:val="00FE0544"/>
    <w:rsid w:val="00FE07E7"/>
    <w:rsid w:val="00FE0970"/>
    <w:rsid w:val="00FE0A2B"/>
    <w:rsid w:val="00FE0D45"/>
    <w:rsid w:val="00FE16A0"/>
    <w:rsid w:val="00FE16FC"/>
    <w:rsid w:val="00FE176D"/>
    <w:rsid w:val="00FE2290"/>
    <w:rsid w:val="00FE2499"/>
    <w:rsid w:val="00FE2691"/>
    <w:rsid w:val="00FE305D"/>
    <w:rsid w:val="00FE307A"/>
    <w:rsid w:val="00FE3BDE"/>
    <w:rsid w:val="00FE4972"/>
    <w:rsid w:val="00FE507B"/>
    <w:rsid w:val="00FE5B09"/>
    <w:rsid w:val="00FE5BD3"/>
    <w:rsid w:val="00FE6110"/>
    <w:rsid w:val="00FE76AB"/>
    <w:rsid w:val="00FE7830"/>
    <w:rsid w:val="00FE78FA"/>
    <w:rsid w:val="00FE7F6B"/>
    <w:rsid w:val="00FF0E76"/>
    <w:rsid w:val="00FF198F"/>
    <w:rsid w:val="00FF1BB4"/>
    <w:rsid w:val="00FF20EB"/>
    <w:rsid w:val="00FF2460"/>
    <w:rsid w:val="00FF2D59"/>
    <w:rsid w:val="00FF4028"/>
    <w:rsid w:val="00FF43A2"/>
    <w:rsid w:val="00FF43DB"/>
    <w:rsid w:val="00FF5A58"/>
    <w:rsid w:val="00FF6B48"/>
    <w:rsid w:val="00FF6D32"/>
    <w:rsid w:val="00FF7E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80A64A"/>
  <w15:docId w15:val="{E2F3DC2B-1863-47B5-B415-E3CD1636C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6DC7"/>
    <w:rPr>
      <w:rFonts w:ascii="Arial" w:eastAsia="Times New Roman" w:hAnsi="Arial"/>
      <w:szCs w:val="24"/>
      <w:lang w:eastAsia="en-US"/>
    </w:rPr>
  </w:style>
  <w:style w:type="paragraph" w:styleId="Heading1">
    <w:name w:val="heading 1"/>
    <w:basedOn w:val="Normal"/>
    <w:next w:val="Normal"/>
    <w:link w:val="Heading1Char"/>
    <w:qFormat/>
    <w:locked/>
    <w:rsid w:val="00BF19D5"/>
    <w:pPr>
      <w:keepNext/>
      <w:jc w:val="center"/>
      <w:outlineLvl w:val="0"/>
    </w:pPr>
    <w:rPr>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306DC7"/>
    <w:rPr>
      <w:rFonts w:cs="Arial"/>
      <w:color w:val="FF0000"/>
      <w:sz w:val="24"/>
    </w:rPr>
  </w:style>
  <w:style w:type="character" w:customStyle="1" w:styleId="BodyTextChar">
    <w:name w:val="Body Text Char"/>
    <w:basedOn w:val="DefaultParagraphFont"/>
    <w:link w:val="BodyText"/>
    <w:uiPriority w:val="99"/>
    <w:locked/>
    <w:rsid w:val="00306DC7"/>
    <w:rPr>
      <w:rFonts w:ascii="Arial" w:hAnsi="Arial" w:cs="Arial"/>
      <w:color w:val="FF0000"/>
      <w:sz w:val="24"/>
      <w:szCs w:val="24"/>
    </w:rPr>
  </w:style>
  <w:style w:type="character" w:styleId="Hyperlink">
    <w:name w:val="Hyperlink"/>
    <w:basedOn w:val="DefaultParagraphFont"/>
    <w:uiPriority w:val="99"/>
    <w:rsid w:val="00306DC7"/>
    <w:rPr>
      <w:rFonts w:cs="Times New Roman"/>
      <w:color w:val="0000FF"/>
      <w:u w:val="single"/>
    </w:rPr>
  </w:style>
  <w:style w:type="paragraph" w:styleId="NormalWeb">
    <w:name w:val="Normal (Web)"/>
    <w:basedOn w:val="Normal"/>
    <w:uiPriority w:val="99"/>
    <w:rsid w:val="00306DC7"/>
    <w:pPr>
      <w:spacing w:before="100" w:beforeAutospacing="1" w:after="100" w:afterAutospacing="1"/>
    </w:pPr>
    <w:rPr>
      <w:rFonts w:ascii="Arial Unicode MS" w:eastAsia="Arial Unicode MS" w:hAnsi="Arial Unicode MS" w:cs="Arial Unicode MS"/>
      <w:color w:val="000000"/>
      <w:sz w:val="24"/>
    </w:rPr>
  </w:style>
  <w:style w:type="paragraph" w:styleId="Header">
    <w:name w:val="header"/>
    <w:basedOn w:val="Normal"/>
    <w:link w:val="HeaderChar"/>
    <w:uiPriority w:val="99"/>
    <w:semiHidden/>
    <w:rsid w:val="00306DC7"/>
    <w:pPr>
      <w:tabs>
        <w:tab w:val="center" w:pos="4513"/>
        <w:tab w:val="right" w:pos="9026"/>
      </w:tabs>
    </w:pPr>
  </w:style>
  <w:style w:type="character" w:customStyle="1" w:styleId="HeaderChar">
    <w:name w:val="Header Char"/>
    <w:basedOn w:val="DefaultParagraphFont"/>
    <w:link w:val="Header"/>
    <w:uiPriority w:val="99"/>
    <w:semiHidden/>
    <w:locked/>
    <w:rsid w:val="00306DC7"/>
    <w:rPr>
      <w:rFonts w:ascii="Arial" w:hAnsi="Arial" w:cs="Times New Roman"/>
      <w:sz w:val="24"/>
      <w:szCs w:val="24"/>
    </w:rPr>
  </w:style>
  <w:style w:type="paragraph" w:styleId="Footer">
    <w:name w:val="footer"/>
    <w:basedOn w:val="Normal"/>
    <w:link w:val="FooterChar"/>
    <w:uiPriority w:val="99"/>
    <w:rsid w:val="00306DC7"/>
    <w:pPr>
      <w:tabs>
        <w:tab w:val="center" w:pos="4513"/>
        <w:tab w:val="right" w:pos="9026"/>
      </w:tabs>
    </w:pPr>
  </w:style>
  <w:style w:type="character" w:customStyle="1" w:styleId="FooterChar">
    <w:name w:val="Footer Char"/>
    <w:basedOn w:val="DefaultParagraphFont"/>
    <w:link w:val="Footer"/>
    <w:uiPriority w:val="99"/>
    <w:locked/>
    <w:rsid w:val="00306DC7"/>
    <w:rPr>
      <w:rFonts w:ascii="Arial" w:hAnsi="Arial" w:cs="Times New Roman"/>
      <w:sz w:val="24"/>
      <w:szCs w:val="24"/>
    </w:rPr>
  </w:style>
  <w:style w:type="paragraph" w:styleId="ListParagraph">
    <w:name w:val="List Paragraph"/>
    <w:basedOn w:val="Normal"/>
    <w:uiPriority w:val="99"/>
    <w:qFormat/>
    <w:rsid w:val="00B235CD"/>
    <w:pPr>
      <w:ind w:left="720"/>
      <w:contextualSpacing/>
    </w:pPr>
  </w:style>
  <w:style w:type="character" w:styleId="CommentReference">
    <w:name w:val="annotation reference"/>
    <w:basedOn w:val="DefaultParagraphFont"/>
    <w:uiPriority w:val="99"/>
    <w:semiHidden/>
    <w:rsid w:val="008E75F7"/>
    <w:rPr>
      <w:rFonts w:cs="Times New Roman"/>
      <w:sz w:val="16"/>
      <w:szCs w:val="16"/>
    </w:rPr>
  </w:style>
  <w:style w:type="paragraph" w:styleId="CommentText">
    <w:name w:val="annotation text"/>
    <w:basedOn w:val="Normal"/>
    <w:link w:val="CommentTextChar"/>
    <w:uiPriority w:val="99"/>
    <w:semiHidden/>
    <w:rsid w:val="008E75F7"/>
    <w:rPr>
      <w:sz w:val="20"/>
      <w:szCs w:val="20"/>
    </w:rPr>
  </w:style>
  <w:style w:type="character" w:customStyle="1" w:styleId="CommentTextChar">
    <w:name w:val="Comment Text Char"/>
    <w:basedOn w:val="DefaultParagraphFont"/>
    <w:link w:val="CommentText"/>
    <w:uiPriority w:val="99"/>
    <w:semiHidden/>
    <w:rsid w:val="00BF0920"/>
    <w:rPr>
      <w:rFonts w:ascii="Arial" w:eastAsia="Times New Roman" w:hAnsi="Arial"/>
      <w:sz w:val="20"/>
      <w:szCs w:val="20"/>
      <w:lang w:eastAsia="en-US"/>
    </w:rPr>
  </w:style>
  <w:style w:type="paragraph" w:styleId="CommentSubject">
    <w:name w:val="annotation subject"/>
    <w:basedOn w:val="CommentText"/>
    <w:next w:val="CommentText"/>
    <w:link w:val="CommentSubjectChar"/>
    <w:uiPriority w:val="99"/>
    <w:semiHidden/>
    <w:rsid w:val="008E75F7"/>
    <w:rPr>
      <w:b/>
      <w:bCs/>
    </w:rPr>
  </w:style>
  <w:style w:type="character" w:customStyle="1" w:styleId="CommentSubjectChar">
    <w:name w:val="Comment Subject Char"/>
    <w:basedOn w:val="CommentTextChar"/>
    <w:link w:val="CommentSubject"/>
    <w:uiPriority w:val="99"/>
    <w:semiHidden/>
    <w:rsid w:val="00BF0920"/>
    <w:rPr>
      <w:rFonts w:ascii="Arial" w:eastAsia="Times New Roman" w:hAnsi="Arial"/>
      <w:b/>
      <w:bCs/>
      <w:sz w:val="20"/>
      <w:szCs w:val="20"/>
      <w:lang w:eastAsia="en-US"/>
    </w:rPr>
  </w:style>
  <w:style w:type="paragraph" w:styleId="BalloonText">
    <w:name w:val="Balloon Text"/>
    <w:basedOn w:val="Normal"/>
    <w:link w:val="BalloonTextChar"/>
    <w:uiPriority w:val="99"/>
    <w:semiHidden/>
    <w:rsid w:val="008E75F7"/>
    <w:rPr>
      <w:rFonts w:ascii="Tahoma" w:hAnsi="Tahoma" w:cs="Tahoma"/>
      <w:sz w:val="16"/>
      <w:szCs w:val="16"/>
    </w:rPr>
  </w:style>
  <w:style w:type="character" w:customStyle="1" w:styleId="BalloonTextChar">
    <w:name w:val="Balloon Text Char"/>
    <w:basedOn w:val="DefaultParagraphFont"/>
    <w:link w:val="BalloonText"/>
    <w:uiPriority w:val="99"/>
    <w:semiHidden/>
    <w:rsid w:val="00BF0920"/>
    <w:rPr>
      <w:rFonts w:ascii="Times New Roman" w:eastAsia="Times New Roman" w:hAnsi="Times New Roman"/>
      <w:sz w:val="0"/>
      <w:szCs w:val="0"/>
      <w:lang w:eastAsia="en-US"/>
    </w:rPr>
  </w:style>
  <w:style w:type="paragraph" w:customStyle="1" w:styleId="CAIndNumList">
    <w:name w:val="CA Ind Num List"/>
    <w:basedOn w:val="Normal"/>
    <w:rsid w:val="001B3C67"/>
    <w:pPr>
      <w:widowControl w:val="0"/>
      <w:numPr>
        <w:numId w:val="17"/>
      </w:numPr>
      <w:overflowPunct w:val="0"/>
      <w:autoSpaceDE w:val="0"/>
      <w:autoSpaceDN w:val="0"/>
      <w:adjustRightInd w:val="0"/>
      <w:spacing w:before="100" w:after="120"/>
      <w:textAlignment w:val="baseline"/>
    </w:pPr>
    <w:rPr>
      <w:szCs w:val="20"/>
    </w:rPr>
  </w:style>
  <w:style w:type="character" w:customStyle="1" w:styleId="Heading1Char">
    <w:name w:val="Heading 1 Char"/>
    <w:basedOn w:val="DefaultParagraphFont"/>
    <w:link w:val="Heading1"/>
    <w:rsid w:val="00BF19D5"/>
    <w:rPr>
      <w:rFonts w:ascii="Arial" w:eastAsia="Times New Roman" w:hAnsi="Arial"/>
      <w:b/>
      <w:sz w:val="24"/>
      <w:szCs w:val="20"/>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lford.gov.uk/honestyaction-form.ht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alford.gov.uk/honestyaction-form.ht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1449</Words>
  <Characters>8261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Whistleblowing Policy Update - Investigation Panel 29th November 2013</vt:lpstr>
    </vt:vector>
  </TitlesOfParts>
  <Company>Salford City Council</Company>
  <LinksUpToDate>false</LinksUpToDate>
  <CharactersWithSpaces>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Whistleblowing Policy Update - Investigation Panel 29th November 2013</dc:title>
  <dc:creator>trescstuart</dc:creator>
  <cp:lastModifiedBy>Mrs J Rowley</cp:lastModifiedBy>
  <cp:revision>16</cp:revision>
  <cp:lastPrinted>2022-09-28T12:14:00Z</cp:lastPrinted>
  <dcterms:created xsi:type="dcterms:W3CDTF">2015-05-13T13:15:00Z</dcterms:created>
  <dcterms:modified xsi:type="dcterms:W3CDTF">2025-06-27T15:32:00Z</dcterms:modified>
</cp:coreProperties>
</file>